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318" w:rsidRPr="00346080" w:rsidRDefault="00536318" w:rsidP="00EC55CD">
      <w:pPr>
        <w:jc w:val="center"/>
        <w:rPr>
          <w:sz w:val="28"/>
          <w:szCs w:val="28"/>
        </w:rPr>
      </w:pPr>
    </w:p>
    <w:p w:rsidR="00536318" w:rsidRPr="001E5606" w:rsidRDefault="00536318" w:rsidP="00536318">
      <w:pPr>
        <w:rPr>
          <w:sz w:val="6"/>
          <w:szCs w:val="6"/>
        </w:rPr>
      </w:pPr>
    </w:p>
    <w:tbl>
      <w:tblPr>
        <w:tblW w:w="5175" w:type="dxa"/>
        <w:tblInd w:w="4193" w:type="dxa"/>
        <w:tblLayout w:type="fixed"/>
        <w:tblLook w:val="01E0"/>
      </w:tblPr>
      <w:tblGrid>
        <w:gridCol w:w="5175"/>
      </w:tblGrid>
      <w:tr w:rsidR="00536318" w:rsidRPr="004D1BE6" w:rsidTr="005640EB">
        <w:trPr>
          <w:trHeight w:val="401"/>
        </w:trPr>
        <w:tc>
          <w:tcPr>
            <w:tcW w:w="5175" w:type="dxa"/>
          </w:tcPr>
          <w:p w:rsidR="00536318" w:rsidRPr="004D1BE6" w:rsidRDefault="00536318" w:rsidP="005640EB">
            <w:pPr>
              <w:pStyle w:val="2"/>
              <w:tabs>
                <w:tab w:val="left" w:pos="2880"/>
              </w:tabs>
              <w:spacing w:before="0" w:after="0"/>
              <w:ind w:left="708"/>
              <w:jc w:val="center"/>
              <w:rPr>
                <w:rFonts w:ascii="Times New Roman" w:hAnsi="Times New Roman"/>
                <w:b w:val="0"/>
                <w:i w:val="0"/>
              </w:rPr>
            </w:pPr>
            <w:r w:rsidRPr="004D1BE6">
              <w:rPr>
                <w:rFonts w:ascii="Times New Roman" w:hAnsi="Times New Roman"/>
                <w:b w:val="0"/>
                <w:i w:val="0"/>
              </w:rPr>
              <w:t>Приложение</w:t>
            </w:r>
            <w:r>
              <w:rPr>
                <w:rFonts w:ascii="Times New Roman" w:hAnsi="Times New Roman"/>
                <w:b w:val="0"/>
                <w:i w:val="0"/>
              </w:rPr>
              <w:t xml:space="preserve"> №1</w:t>
            </w:r>
          </w:p>
        </w:tc>
      </w:tr>
      <w:tr w:rsidR="00536318" w:rsidRPr="004D1BE6" w:rsidTr="005640EB">
        <w:trPr>
          <w:trHeight w:val="329"/>
        </w:trPr>
        <w:tc>
          <w:tcPr>
            <w:tcW w:w="5175" w:type="dxa"/>
            <w:vAlign w:val="bottom"/>
          </w:tcPr>
          <w:p w:rsidR="00536318" w:rsidRPr="004D1BE6" w:rsidRDefault="00536318" w:rsidP="005640EB">
            <w:pPr>
              <w:pStyle w:val="5"/>
              <w:spacing w:before="0" w:after="0"/>
              <w:ind w:left="708"/>
              <w:jc w:val="center"/>
              <w:rPr>
                <w:rFonts w:ascii="Times New Roman" w:hAnsi="Times New Roman"/>
                <w:b w:val="0"/>
                <w:i w:val="0"/>
                <w:sz w:val="28"/>
                <w:szCs w:val="28"/>
              </w:rPr>
            </w:pPr>
            <w:r w:rsidRPr="004D1BE6">
              <w:rPr>
                <w:rFonts w:ascii="Times New Roman" w:hAnsi="Times New Roman"/>
                <w:b w:val="0"/>
                <w:i w:val="0"/>
                <w:sz w:val="28"/>
                <w:szCs w:val="28"/>
              </w:rPr>
              <w:t>УТВЕРЖДЕНО</w:t>
            </w:r>
          </w:p>
        </w:tc>
      </w:tr>
      <w:tr w:rsidR="00536318" w:rsidRPr="004D1BE6" w:rsidTr="005640EB">
        <w:trPr>
          <w:trHeight w:val="329"/>
        </w:trPr>
        <w:tc>
          <w:tcPr>
            <w:tcW w:w="5175" w:type="dxa"/>
          </w:tcPr>
          <w:p w:rsidR="00536318" w:rsidRPr="004D1BE6" w:rsidRDefault="00536318" w:rsidP="005640EB">
            <w:pPr>
              <w:tabs>
                <w:tab w:val="left" w:pos="-108"/>
              </w:tabs>
              <w:ind w:left="708" w:right="-84"/>
              <w:jc w:val="center"/>
              <w:rPr>
                <w:sz w:val="28"/>
                <w:szCs w:val="28"/>
              </w:rPr>
            </w:pPr>
            <w:r w:rsidRPr="004D1BE6">
              <w:rPr>
                <w:sz w:val="28"/>
                <w:szCs w:val="28"/>
              </w:rPr>
              <w:t xml:space="preserve">постановлением избирательной комиссии Тверской области </w:t>
            </w:r>
          </w:p>
          <w:p w:rsidR="00536318" w:rsidRPr="004D1BE6" w:rsidRDefault="00536318" w:rsidP="005640EB">
            <w:pPr>
              <w:tabs>
                <w:tab w:val="left" w:pos="-108"/>
              </w:tabs>
              <w:ind w:left="708" w:right="-84"/>
              <w:jc w:val="center"/>
              <w:rPr>
                <w:sz w:val="28"/>
                <w:szCs w:val="28"/>
              </w:rPr>
            </w:pPr>
            <w:r>
              <w:rPr>
                <w:sz w:val="28"/>
                <w:szCs w:val="28"/>
              </w:rPr>
              <w:t xml:space="preserve">от </w:t>
            </w:r>
            <w:r>
              <w:rPr>
                <w:color w:val="000000"/>
                <w:sz w:val="28"/>
                <w:szCs w:val="28"/>
              </w:rPr>
              <w:t>04 сентября 2015 г.</w:t>
            </w:r>
            <w:r>
              <w:rPr>
                <w:sz w:val="28"/>
                <w:szCs w:val="28"/>
              </w:rPr>
              <w:t xml:space="preserve"> №157/1828-5</w:t>
            </w:r>
          </w:p>
        </w:tc>
      </w:tr>
    </w:tbl>
    <w:p w:rsidR="00536318" w:rsidRPr="001E5606" w:rsidRDefault="00536318" w:rsidP="00536318">
      <w:pPr>
        <w:rPr>
          <w:sz w:val="6"/>
          <w:szCs w:val="6"/>
        </w:rPr>
      </w:pPr>
    </w:p>
    <w:p w:rsidR="00EC55CD" w:rsidRDefault="00EC55CD" w:rsidP="00EC55CD">
      <w:pPr>
        <w:pStyle w:val="3"/>
        <w:rPr>
          <w:b w:val="0"/>
          <w:szCs w:val="28"/>
        </w:rPr>
      </w:pPr>
    </w:p>
    <w:p w:rsidR="00536318" w:rsidRPr="00AD543D" w:rsidRDefault="00536318" w:rsidP="00EC55CD">
      <w:pPr>
        <w:pStyle w:val="3"/>
        <w:rPr>
          <w:b w:val="0"/>
          <w:szCs w:val="28"/>
        </w:rPr>
      </w:pPr>
      <w:r w:rsidRPr="00AD543D">
        <w:rPr>
          <w:b w:val="0"/>
          <w:szCs w:val="28"/>
        </w:rPr>
        <w:t>ПОЛОЖЕНИЕ</w:t>
      </w:r>
    </w:p>
    <w:p w:rsidR="00536318" w:rsidRDefault="00536318" w:rsidP="00536318">
      <w:pPr>
        <w:shd w:val="clear" w:color="auto" w:fill="FFFFFF"/>
        <w:ind w:firstLine="374"/>
        <w:jc w:val="center"/>
        <w:rPr>
          <w:bCs/>
          <w:sz w:val="28"/>
          <w:szCs w:val="28"/>
        </w:rPr>
      </w:pPr>
      <w:r w:rsidRPr="00AD543D">
        <w:rPr>
          <w:bCs/>
          <w:sz w:val="28"/>
          <w:szCs w:val="28"/>
        </w:rPr>
        <w:t>об областной олимпиаде старшеклассников</w:t>
      </w:r>
      <w:r>
        <w:rPr>
          <w:bCs/>
          <w:sz w:val="28"/>
          <w:szCs w:val="28"/>
        </w:rPr>
        <w:t xml:space="preserve"> общеобразовательных учреж</w:t>
      </w:r>
      <w:r w:rsidRPr="00AD543D">
        <w:rPr>
          <w:bCs/>
          <w:sz w:val="28"/>
          <w:szCs w:val="28"/>
        </w:rPr>
        <w:t>дений Тверской области</w:t>
      </w:r>
      <w:r w:rsidR="00A72764">
        <w:rPr>
          <w:bCs/>
          <w:sz w:val="28"/>
          <w:szCs w:val="28"/>
        </w:rPr>
        <w:t xml:space="preserve"> </w:t>
      </w:r>
      <w:r w:rsidRPr="00AD543D">
        <w:rPr>
          <w:bCs/>
          <w:sz w:val="28"/>
          <w:szCs w:val="28"/>
        </w:rPr>
        <w:t xml:space="preserve">по избирательному законодательству </w:t>
      </w:r>
    </w:p>
    <w:p w:rsidR="00536318" w:rsidRPr="00943513" w:rsidRDefault="00536318" w:rsidP="00536318">
      <w:pPr>
        <w:shd w:val="clear" w:color="auto" w:fill="FFFFFF"/>
        <w:ind w:firstLine="374"/>
        <w:jc w:val="center"/>
        <w:rPr>
          <w:bCs/>
          <w:sz w:val="28"/>
          <w:szCs w:val="28"/>
        </w:rPr>
      </w:pPr>
      <w:r>
        <w:rPr>
          <w:sz w:val="28"/>
          <w:szCs w:val="28"/>
        </w:rPr>
        <w:t xml:space="preserve">в 2015/2016 учебном году </w:t>
      </w:r>
      <w:r w:rsidRPr="00AD543D">
        <w:rPr>
          <w:bCs/>
          <w:sz w:val="28"/>
          <w:szCs w:val="28"/>
        </w:rPr>
        <w:t>(далее – Положение)</w:t>
      </w:r>
    </w:p>
    <w:p w:rsidR="00536318" w:rsidRPr="00AD543D" w:rsidRDefault="00536318" w:rsidP="00536318">
      <w:pPr>
        <w:shd w:val="clear" w:color="auto" w:fill="FFFFFF"/>
        <w:tabs>
          <w:tab w:val="left" w:pos="-180"/>
        </w:tabs>
        <w:spacing w:before="240" w:line="360" w:lineRule="auto"/>
        <w:ind w:firstLine="709"/>
        <w:jc w:val="both"/>
        <w:rPr>
          <w:sz w:val="28"/>
          <w:szCs w:val="28"/>
        </w:rPr>
      </w:pPr>
      <w:r w:rsidRPr="00AD543D">
        <w:rPr>
          <w:sz w:val="28"/>
          <w:szCs w:val="28"/>
        </w:rPr>
        <w:t>1.</w:t>
      </w:r>
      <w:r w:rsidRPr="00AD543D">
        <w:rPr>
          <w:sz w:val="28"/>
          <w:szCs w:val="28"/>
        </w:rPr>
        <w:tab/>
        <w:t>Настоящее Положение определяет статус, цели и задачи областной олимпиады старшеклассников общеобразовательных учебных заведений Тверской области по избирательному законодательству (далее – олимпиада), порядок проведения и финансирования.</w:t>
      </w:r>
    </w:p>
    <w:p w:rsidR="00536318" w:rsidRDefault="00536318" w:rsidP="00536318">
      <w:pPr>
        <w:shd w:val="clear" w:color="auto" w:fill="FFFFFF"/>
        <w:tabs>
          <w:tab w:val="left" w:pos="0"/>
        </w:tabs>
        <w:spacing w:line="360" w:lineRule="auto"/>
        <w:ind w:firstLine="709"/>
        <w:rPr>
          <w:sz w:val="23"/>
          <w:szCs w:val="23"/>
        </w:rPr>
      </w:pPr>
      <w:r w:rsidRPr="00AD543D">
        <w:rPr>
          <w:sz w:val="28"/>
          <w:szCs w:val="28"/>
        </w:rPr>
        <w:t>2.</w:t>
      </w:r>
      <w:r w:rsidRPr="00AD543D">
        <w:rPr>
          <w:sz w:val="28"/>
          <w:szCs w:val="28"/>
        </w:rPr>
        <w:tab/>
        <w:t>Основными целями и задачами олимпиады являются:</w:t>
      </w:r>
    </w:p>
    <w:p w:rsidR="00536318" w:rsidRPr="002F3E4A" w:rsidRDefault="00536318" w:rsidP="00536318">
      <w:pPr>
        <w:shd w:val="clear" w:color="auto" w:fill="FFFFFF"/>
        <w:tabs>
          <w:tab w:val="left" w:pos="0"/>
        </w:tabs>
        <w:spacing w:line="360" w:lineRule="auto"/>
        <w:ind w:firstLine="709"/>
        <w:rPr>
          <w:sz w:val="28"/>
          <w:szCs w:val="28"/>
        </w:rPr>
      </w:pPr>
      <w:r w:rsidRPr="002F3E4A">
        <w:rPr>
          <w:sz w:val="28"/>
          <w:szCs w:val="28"/>
        </w:rPr>
        <w:t>выявление и развития у обучающихся творческих способностей и интереса к научной (научно-и</w:t>
      </w:r>
      <w:r>
        <w:rPr>
          <w:sz w:val="28"/>
          <w:szCs w:val="28"/>
        </w:rPr>
        <w:t>сследовательской) деятельности;</w:t>
      </w:r>
    </w:p>
    <w:p w:rsidR="00536318" w:rsidRPr="002F3E4A" w:rsidRDefault="00536318" w:rsidP="00536318">
      <w:pPr>
        <w:shd w:val="clear" w:color="auto" w:fill="FFFFFF"/>
        <w:tabs>
          <w:tab w:val="left" w:pos="0"/>
          <w:tab w:val="left" w:pos="1260"/>
        </w:tabs>
        <w:spacing w:line="360" w:lineRule="auto"/>
        <w:ind w:firstLine="709"/>
        <w:jc w:val="both"/>
        <w:rPr>
          <w:sz w:val="28"/>
          <w:szCs w:val="28"/>
        </w:rPr>
      </w:pPr>
      <w:r w:rsidRPr="002F3E4A">
        <w:rPr>
          <w:sz w:val="28"/>
          <w:szCs w:val="28"/>
        </w:rPr>
        <w:t>формирование у школьников политической культуры, гражданской зрелости;</w:t>
      </w:r>
    </w:p>
    <w:p w:rsidR="00536318" w:rsidRPr="002F3E4A" w:rsidRDefault="00536318" w:rsidP="00536318">
      <w:pPr>
        <w:shd w:val="clear" w:color="auto" w:fill="FFFFFF"/>
        <w:tabs>
          <w:tab w:val="left" w:pos="0"/>
          <w:tab w:val="left" w:pos="1260"/>
        </w:tabs>
        <w:spacing w:line="360" w:lineRule="auto"/>
        <w:ind w:left="720"/>
        <w:jc w:val="both"/>
        <w:rPr>
          <w:sz w:val="28"/>
          <w:szCs w:val="28"/>
        </w:rPr>
      </w:pPr>
      <w:r w:rsidRPr="002F3E4A">
        <w:rPr>
          <w:sz w:val="28"/>
          <w:szCs w:val="28"/>
        </w:rPr>
        <w:t>выявление на практике знаний в сфере избирательного права;</w:t>
      </w:r>
    </w:p>
    <w:p w:rsidR="00536318" w:rsidRPr="002F3E4A" w:rsidRDefault="00536318" w:rsidP="00536318">
      <w:pPr>
        <w:shd w:val="clear" w:color="auto" w:fill="FFFFFF"/>
        <w:tabs>
          <w:tab w:val="left" w:pos="0"/>
          <w:tab w:val="left" w:pos="1260"/>
        </w:tabs>
        <w:spacing w:line="360" w:lineRule="auto"/>
        <w:ind w:left="720"/>
        <w:jc w:val="both"/>
        <w:rPr>
          <w:sz w:val="28"/>
          <w:szCs w:val="28"/>
        </w:rPr>
      </w:pPr>
      <w:r w:rsidRPr="002F3E4A">
        <w:rPr>
          <w:sz w:val="28"/>
          <w:szCs w:val="28"/>
        </w:rPr>
        <w:t>становление правовой культуры потенциальных избирателей;</w:t>
      </w:r>
    </w:p>
    <w:p w:rsidR="00536318" w:rsidRPr="002F3E4A" w:rsidRDefault="00536318" w:rsidP="00536318">
      <w:pPr>
        <w:shd w:val="clear" w:color="auto" w:fill="FFFFFF"/>
        <w:tabs>
          <w:tab w:val="left" w:pos="0"/>
          <w:tab w:val="left" w:pos="1260"/>
        </w:tabs>
        <w:spacing w:line="360" w:lineRule="auto"/>
        <w:ind w:firstLine="709"/>
        <w:jc w:val="both"/>
        <w:rPr>
          <w:sz w:val="28"/>
          <w:szCs w:val="28"/>
        </w:rPr>
      </w:pPr>
      <w:r w:rsidRPr="002F3E4A">
        <w:rPr>
          <w:sz w:val="28"/>
          <w:szCs w:val="28"/>
        </w:rPr>
        <w:t>определение практических потребностей учащихся в знаниях и навыках, необходимых для полноценного уча</w:t>
      </w:r>
      <w:r>
        <w:rPr>
          <w:sz w:val="28"/>
          <w:szCs w:val="28"/>
        </w:rPr>
        <w:t>стия в демократическом процессе;</w:t>
      </w:r>
    </w:p>
    <w:p w:rsidR="00536318" w:rsidRPr="00AD543D" w:rsidRDefault="00536318" w:rsidP="00536318">
      <w:pPr>
        <w:shd w:val="clear" w:color="auto" w:fill="FFFFFF"/>
        <w:tabs>
          <w:tab w:val="left" w:pos="0"/>
        </w:tabs>
        <w:spacing w:line="360" w:lineRule="auto"/>
        <w:ind w:firstLine="709"/>
        <w:rPr>
          <w:sz w:val="28"/>
          <w:szCs w:val="28"/>
        </w:rPr>
      </w:pPr>
      <w:r w:rsidRPr="002F3E4A">
        <w:rPr>
          <w:sz w:val="28"/>
          <w:szCs w:val="28"/>
        </w:rPr>
        <w:t>содействия профессиональной ориентации школьников</w:t>
      </w:r>
      <w:r>
        <w:rPr>
          <w:sz w:val="28"/>
          <w:szCs w:val="28"/>
        </w:rPr>
        <w:t>.</w:t>
      </w:r>
    </w:p>
    <w:p w:rsidR="00536318" w:rsidRPr="00AD543D" w:rsidRDefault="00536318" w:rsidP="00536318">
      <w:pPr>
        <w:shd w:val="clear" w:color="auto" w:fill="FFFFFF"/>
        <w:spacing w:line="360" w:lineRule="auto"/>
        <w:ind w:firstLine="720"/>
        <w:jc w:val="both"/>
        <w:rPr>
          <w:sz w:val="28"/>
          <w:szCs w:val="28"/>
        </w:rPr>
      </w:pPr>
      <w:r w:rsidRPr="00AD543D">
        <w:rPr>
          <w:sz w:val="28"/>
          <w:szCs w:val="28"/>
        </w:rPr>
        <w:t>3.</w:t>
      </w:r>
      <w:r w:rsidRPr="00AD543D">
        <w:rPr>
          <w:sz w:val="28"/>
          <w:szCs w:val="28"/>
        </w:rPr>
        <w:tab/>
      </w:r>
      <w:r w:rsidRPr="00151F9C">
        <w:rPr>
          <w:sz w:val="28"/>
          <w:szCs w:val="28"/>
        </w:rPr>
        <w:t>Экспертное и аналитическое сопровождение организации и проведения олимпиады</w:t>
      </w:r>
      <w:r w:rsidRPr="00AD543D">
        <w:rPr>
          <w:sz w:val="28"/>
          <w:szCs w:val="28"/>
        </w:rPr>
        <w:t>среди старшеклассников Тверской области</w:t>
      </w:r>
      <w:r>
        <w:rPr>
          <w:sz w:val="28"/>
          <w:szCs w:val="28"/>
        </w:rPr>
        <w:t>осуществляе</w:t>
      </w:r>
      <w:r w:rsidRPr="00151F9C">
        <w:rPr>
          <w:sz w:val="28"/>
          <w:szCs w:val="28"/>
        </w:rPr>
        <w:t>т и</w:t>
      </w:r>
      <w:r>
        <w:rPr>
          <w:sz w:val="28"/>
          <w:szCs w:val="28"/>
        </w:rPr>
        <w:t>збирательная</w:t>
      </w:r>
      <w:r w:rsidRPr="00AD543D">
        <w:rPr>
          <w:sz w:val="28"/>
          <w:szCs w:val="28"/>
        </w:rPr>
        <w:t xml:space="preserve"> ком</w:t>
      </w:r>
      <w:r>
        <w:rPr>
          <w:sz w:val="28"/>
          <w:szCs w:val="28"/>
        </w:rPr>
        <w:t>иссия Тверской области совместно с Министерством образования Тверской области иФГБОУВПО «Тверской государственный университет»</w:t>
      </w:r>
      <w:r w:rsidRPr="00AD543D">
        <w:rPr>
          <w:sz w:val="28"/>
          <w:szCs w:val="28"/>
        </w:rPr>
        <w:t>.</w:t>
      </w:r>
    </w:p>
    <w:p w:rsidR="00536318" w:rsidRPr="00AD543D" w:rsidRDefault="00536318" w:rsidP="00536318">
      <w:pPr>
        <w:shd w:val="clear" w:color="auto" w:fill="FFFFFF"/>
        <w:spacing w:line="360" w:lineRule="auto"/>
        <w:ind w:firstLine="708"/>
        <w:rPr>
          <w:sz w:val="28"/>
          <w:szCs w:val="28"/>
        </w:rPr>
      </w:pPr>
      <w:r w:rsidRPr="00AD543D">
        <w:rPr>
          <w:sz w:val="28"/>
          <w:szCs w:val="28"/>
        </w:rPr>
        <w:t>4.</w:t>
      </w:r>
      <w:r w:rsidRPr="00AD543D">
        <w:rPr>
          <w:sz w:val="28"/>
          <w:szCs w:val="28"/>
        </w:rPr>
        <w:tab/>
        <w:t>Порядок проведения олимпиады</w:t>
      </w:r>
      <w:r>
        <w:rPr>
          <w:sz w:val="28"/>
          <w:szCs w:val="28"/>
        </w:rPr>
        <w:t>.</w:t>
      </w:r>
    </w:p>
    <w:p w:rsidR="00536318" w:rsidRPr="00AD543D" w:rsidRDefault="00536318" w:rsidP="00536318">
      <w:pPr>
        <w:shd w:val="clear" w:color="auto" w:fill="FFFFFF"/>
        <w:spacing w:line="360" w:lineRule="auto"/>
        <w:ind w:firstLine="720"/>
        <w:jc w:val="both"/>
        <w:rPr>
          <w:sz w:val="28"/>
          <w:szCs w:val="28"/>
        </w:rPr>
      </w:pPr>
      <w:r w:rsidRPr="00AD543D">
        <w:rPr>
          <w:sz w:val="28"/>
          <w:szCs w:val="28"/>
        </w:rPr>
        <w:t>Олимпиада проходит в три этапа согласно следующему графику:</w:t>
      </w:r>
    </w:p>
    <w:p w:rsidR="00536318" w:rsidRPr="00AD543D" w:rsidRDefault="00536318" w:rsidP="00536318">
      <w:pPr>
        <w:shd w:val="clear" w:color="auto" w:fill="FFFFFF"/>
        <w:tabs>
          <w:tab w:val="left" w:pos="0"/>
        </w:tabs>
        <w:spacing w:line="360" w:lineRule="auto"/>
        <w:ind w:firstLine="709"/>
        <w:jc w:val="both"/>
        <w:rPr>
          <w:sz w:val="28"/>
          <w:szCs w:val="28"/>
        </w:rPr>
      </w:pPr>
      <w:r w:rsidRPr="00AD543D">
        <w:rPr>
          <w:sz w:val="28"/>
          <w:szCs w:val="28"/>
        </w:rPr>
        <w:lastRenderedPageBreak/>
        <w:t xml:space="preserve">первый этап - школьный - проводится </w:t>
      </w:r>
      <w:r>
        <w:rPr>
          <w:sz w:val="28"/>
          <w:szCs w:val="28"/>
        </w:rPr>
        <w:t xml:space="preserve">в период с 15 сентября по </w:t>
      </w:r>
      <w:r w:rsidRPr="005261BC">
        <w:rPr>
          <w:sz w:val="28"/>
          <w:szCs w:val="28"/>
        </w:rPr>
        <w:t>15 октября 2015 года</w:t>
      </w:r>
      <w:r w:rsidRPr="00AD543D">
        <w:rPr>
          <w:sz w:val="28"/>
          <w:szCs w:val="28"/>
        </w:rPr>
        <w:t xml:space="preserve"> по тестам, составленным и утвержденным на уровне образовательных учреждений;</w:t>
      </w:r>
    </w:p>
    <w:p w:rsidR="00536318" w:rsidRPr="00AD543D" w:rsidRDefault="00536318" w:rsidP="00536318">
      <w:pPr>
        <w:shd w:val="clear" w:color="auto" w:fill="FFFFFF"/>
        <w:tabs>
          <w:tab w:val="left" w:pos="0"/>
        </w:tabs>
        <w:spacing w:line="360" w:lineRule="auto"/>
        <w:ind w:firstLine="709"/>
        <w:jc w:val="both"/>
        <w:rPr>
          <w:sz w:val="28"/>
          <w:szCs w:val="28"/>
        </w:rPr>
      </w:pPr>
      <w:r w:rsidRPr="00AD543D">
        <w:rPr>
          <w:sz w:val="28"/>
          <w:szCs w:val="28"/>
        </w:rPr>
        <w:t xml:space="preserve">второй этап - районный (городской) - проводится </w:t>
      </w:r>
      <w:r>
        <w:rPr>
          <w:sz w:val="28"/>
          <w:szCs w:val="28"/>
        </w:rPr>
        <w:t xml:space="preserve">в период с 01 ноября </w:t>
      </w:r>
      <w:r w:rsidRPr="005261BC">
        <w:rPr>
          <w:sz w:val="28"/>
          <w:szCs w:val="28"/>
        </w:rPr>
        <w:t>по 25 декабря 2015 года</w:t>
      </w:r>
      <w:r w:rsidRPr="00AD543D">
        <w:rPr>
          <w:sz w:val="28"/>
          <w:szCs w:val="28"/>
        </w:rPr>
        <w:t xml:space="preserve"> по тестам, рекомендованным избирательной комиссией Тверской области;</w:t>
      </w:r>
    </w:p>
    <w:p w:rsidR="00536318" w:rsidRDefault="00536318" w:rsidP="00536318">
      <w:pPr>
        <w:shd w:val="clear" w:color="auto" w:fill="FFFFFF"/>
        <w:tabs>
          <w:tab w:val="left" w:pos="0"/>
        </w:tabs>
        <w:spacing w:line="360" w:lineRule="auto"/>
        <w:ind w:firstLine="567"/>
        <w:jc w:val="both"/>
        <w:rPr>
          <w:sz w:val="28"/>
          <w:szCs w:val="28"/>
        </w:rPr>
      </w:pPr>
      <w:r w:rsidRPr="00AD543D">
        <w:rPr>
          <w:sz w:val="28"/>
          <w:szCs w:val="28"/>
        </w:rPr>
        <w:t>третий этап - областной (региональный) - проводится в период проведения регионального этапа Всероссийской олимпиады школьников в 201</w:t>
      </w:r>
      <w:r>
        <w:rPr>
          <w:sz w:val="28"/>
          <w:szCs w:val="28"/>
        </w:rPr>
        <w:t>6</w:t>
      </w:r>
      <w:r w:rsidRPr="00AD543D">
        <w:rPr>
          <w:sz w:val="28"/>
          <w:szCs w:val="28"/>
        </w:rPr>
        <w:t xml:space="preserve"> году совместно избирательной комиссией Тверской области и </w:t>
      </w:r>
      <w:r>
        <w:rPr>
          <w:sz w:val="28"/>
          <w:szCs w:val="28"/>
        </w:rPr>
        <w:t>Министерств</w:t>
      </w:r>
      <w:r w:rsidRPr="00AD543D">
        <w:rPr>
          <w:sz w:val="28"/>
          <w:szCs w:val="28"/>
        </w:rPr>
        <w:t>ом образования Тверской области</w:t>
      </w:r>
      <w:r>
        <w:rPr>
          <w:sz w:val="28"/>
          <w:szCs w:val="28"/>
        </w:rPr>
        <w:t>,ФГБОУВПО «Тверской государственный университет»</w:t>
      </w:r>
      <w:r w:rsidRPr="00AD543D">
        <w:rPr>
          <w:sz w:val="28"/>
          <w:szCs w:val="28"/>
        </w:rPr>
        <w:t xml:space="preserve"> согласно областному плану проведения массовых мероприятий с учащимися.</w:t>
      </w:r>
    </w:p>
    <w:p w:rsidR="00536318" w:rsidRPr="00AD543D" w:rsidRDefault="00536318" w:rsidP="00536318">
      <w:pPr>
        <w:spacing w:line="360" w:lineRule="auto"/>
        <w:ind w:firstLine="709"/>
        <w:jc w:val="both"/>
        <w:rPr>
          <w:sz w:val="28"/>
          <w:szCs w:val="28"/>
        </w:rPr>
      </w:pPr>
      <w:r w:rsidRPr="003A6C88">
        <w:rPr>
          <w:sz w:val="28"/>
          <w:szCs w:val="28"/>
        </w:rPr>
        <w:t xml:space="preserve">В рамках </w:t>
      </w:r>
      <w:r>
        <w:rPr>
          <w:sz w:val="28"/>
          <w:szCs w:val="28"/>
        </w:rPr>
        <w:t>олимпиады</w:t>
      </w:r>
      <w:r w:rsidRPr="003A6C88">
        <w:rPr>
          <w:sz w:val="28"/>
          <w:szCs w:val="28"/>
        </w:rPr>
        <w:t xml:space="preserve"> предусмотрено проведение интеллектуальных </w:t>
      </w:r>
      <w:r>
        <w:rPr>
          <w:sz w:val="28"/>
          <w:szCs w:val="28"/>
        </w:rPr>
        <w:t>игр и (или) работа обучающих творческих площадок.</w:t>
      </w:r>
    </w:p>
    <w:p w:rsidR="00536318" w:rsidRPr="00AD543D" w:rsidRDefault="00536318" w:rsidP="00536318">
      <w:pPr>
        <w:shd w:val="clear" w:color="auto" w:fill="FFFFFF"/>
        <w:spacing w:line="360" w:lineRule="auto"/>
        <w:ind w:firstLine="720"/>
        <w:rPr>
          <w:sz w:val="28"/>
          <w:szCs w:val="28"/>
        </w:rPr>
      </w:pPr>
      <w:r w:rsidRPr="00AD543D">
        <w:rPr>
          <w:sz w:val="28"/>
          <w:szCs w:val="28"/>
        </w:rPr>
        <w:t>5.</w:t>
      </w:r>
      <w:r w:rsidRPr="00AD543D">
        <w:rPr>
          <w:sz w:val="28"/>
          <w:szCs w:val="28"/>
        </w:rPr>
        <w:tab/>
        <w:t>Участники олимпиады</w:t>
      </w:r>
      <w:r>
        <w:rPr>
          <w:sz w:val="28"/>
          <w:szCs w:val="28"/>
        </w:rPr>
        <w:t>.</w:t>
      </w:r>
    </w:p>
    <w:p w:rsidR="00536318" w:rsidRPr="00AD543D" w:rsidRDefault="00536318" w:rsidP="00536318">
      <w:pPr>
        <w:shd w:val="clear" w:color="auto" w:fill="FFFFFF"/>
        <w:spacing w:line="360" w:lineRule="auto"/>
        <w:ind w:firstLine="720"/>
        <w:jc w:val="both"/>
        <w:rPr>
          <w:sz w:val="28"/>
          <w:szCs w:val="28"/>
        </w:rPr>
      </w:pPr>
      <w:r>
        <w:rPr>
          <w:sz w:val="28"/>
          <w:szCs w:val="28"/>
        </w:rPr>
        <w:t>5.1.</w:t>
      </w:r>
      <w:r>
        <w:rPr>
          <w:sz w:val="28"/>
          <w:szCs w:val="28"/>
        </w:rPr>
        <w:tab/>
      </w:r>
      <w:r w:rsidRPr="00AD543D">
        <w:rPr>
          <w:sz w:val="28"/>
          <w:szCs w:val="28"/>
        </w:rPr>
        <w:t>Олимпиада проводится для учащихся 9-11 классов общеобразовательных учреждений Тверской области. К участию в олимпиаде также могут быть допущены учащиеся любого класса, имеющие соответствующую подготовку.</w:t>
      </w:r>
    </w:p>
    <w:p w:rsidR="00536318" w:rsidRPr="00AD543D" w:rsidRDefault="00536318" w:rsidP="00536318">
      <w:pPr>
        <w:shd w:val="clear" w:color="auto" w:fill="FFFFFF"/>
        <w:spacing w:line="360" w:lineRule="auto"/>
        <w:ind w:firstLine="720"/>
        <w:jc w:val="both"/>
        <w:rPr>
          <w:sz w:val="28"/>
          <w:szCs w:val="28"/>
        </w:rPr>
      </w:pPr>
      <w:r>
        <w:rPr>
          <w:sz w:val="28"/>
          <w:szCs w:val="28"/>
        </w:rPr>
        <w:t>5.2.</w:t>
      </w:r>
      <w:r>
        <w:rPr>
          <w:sz w:val="28"/>
          <w:szCs w:val="28"/>
        </w:rPr>
        <w:tab/>
      </w:r>
      <w:r w:rsidRPr="00AD543D">
        <w:rPr>
          <w:sz w:val="28"/>
          <w:szCs w:val="28"/>
        </w:rPr>
        <w:t xml:space="preserve">В </w:t>
      </w:r>
      <w:r>
        <w:rPr>
          <w:sz w:val="28"/>
          <w:szCs w:val="28"/>
        </w:rPr>
        <w:t>первом</w:t>
      </w:r>
      <w:r w:rsidRPr="00AD543D">
        <w:rPr>
          <w:sz w:val="28"/>
          <w:szCs w:val="28"/>
        </w:rPr>
        <w:t xml:space="preserve"> этапе принимают участие все желающие учащиеся, их возраст определяется оргкомитетом учреждения по согласованию с советом учебного заведения.</w:t>
      </w:r>
    </w:p>
    <w:p w:rsidR="00536318" w:rsidRPr="005A7DA0" w:rsidRDefault="00536318" w:rsidP="00536318">
      <w:pPr>
        <w:pStyle w:val="Default"/>
        <w:spacing w:line="360" w:lineRule="auto"/>
        <w:ind w:firstLine="708"/>
        <w:jc w:val="both"/>
        <w:rPr>
          <w:sz w:val="28"/>
          <w:szCs w:val="28"/>
        </w:rPr>
      </w:pPr>
      <w:r>
        <w:rPr>
          <w:sz w:val="28"/>
          <w:szCs w:val="28"/>
        </w:rPr>
        <w:t>5.3.</w:t>
      </w:r>
      <w:r>
        <w:rPr>
          <w:sz w:val="28"/>
          <w:szCs w:val="28"/>
        </w:rPr>
        <w:tab/>
        <w:t>Навторой</w:t>
      </w:r>
      <w:r w:rsidRPr="00AD543D">
        <w:rPr>
          <w:sz w:val="28"/>
          <w:szCs w:val="28"/>
        </w:rPr>
        <w:t xml:space="preserve"> и </w:t>
      </w:r>
      <w:r>
        <w:rPr>
          <w:sz w:val="28"/>
          <w:szCs w:val="28"/>
        </w:rPr>
        <w:t>третий этапы</w:t>
      </w:r>
      <w:r w:rsidRPr="00AD543D">
        <w:rPr>
          <w:sz w:val="28"/>
          <w:szCs w:val="28"/>
        </w:rPr>
        <w:t xml:space="preserve"> олимпиады </w:t>
      </w:r>
      <w:r w:rsidRPr="005A7DA0">
        <w:rPr>
          <w:sz w:val="28"/>
          <w:szCs w:val="28"/>
        </w:rPr>
        <w:t>допускаются победители и призеры предшествующего этапа олимпиады.</w:t>
      </w:r>
    </w:p>
    <w:p w:rsidR="00536318" w:rsidRPr="00AD543D" w:rsidRDefault="00536318" w:rsidP="00536318">
      <w:pPr>
        <w:shd w:val="clear" w:color="auto" w:fill="FFFFFF"/>
        <w:spacing w:line="360" w:lineRule="auto"/>
        <w:ind w:firstLine="720"/>
        <w:jc w:val="both"/>
        <w:rPr>
          <w:sz w:val="28"/>
          <w:szCs w:val="28"/>
        </w:rPr>
      </w:pPr>
      <w:r>
        <w:rPr>
          <w:sz w:val="28"/>
          <w:szCs w:val="28"/>
        </w:rPr>
        <w:t>5.4.</w:t>
      </w:r>
      <w:r>
        <w:rPr>
          <w:sz w:val="28"/>
          <w:szCs w:val="28"/>
        </w:rPr>
        <w:tab/>
      </w:r>
      <w:r w:rsidRPr="00AD543D">
        <w:rPr>
          <w:sz w:val="28"/>
          <w:szCs w:val="28"/>
        </w:rPr>
        <w:t>Итоги олимпиады подводятся по результатам каждого этапа. На всех этапах оп</w:t>
      </w:r>
      <w:r>
        <w:rPr>
          <w:sz w:val="28"/>
          <w:szCs w:val="28"/>
        </w:rPr>
        <w:t>ределяется победитель каждого этапа</w:t>
      </w:r>
      <w:r w:rsidRPr="00AD543D">
        <w:rPr>
          <w:sz w:val="28"/>
          <w:szCs w:val="28"/>
        </w:rPr>
        <w:t>.</w:t>
      </w:r>
    </w:p>
    <w:p w:rsidR="00536318" w:rsidRPr="00AD543D" w:rsidRDefault="00536318" w:rsidP="00536318">
      <w:pPr>
        <w:shd w:val="clear" w:color="auto" w:fill="FFFFFF"/>
        <w:spacing w:line="360" w:lineRule="auto"/>
        <w:ind w:firstLine="720"/>
        <w:jc w:val="both"/>
        <w:rPr>
          <w:sz w:val="28"/>
          <w:szCs w:val="28"/>
        </w:rPr>
      </w:pPr>
      <w:r>
        <w:rPr>
          <w:sz w:val="28"/>
          <w:szCs w:val="28"/>
        </w:rPr>
        <w:t>5.5.</w:t>
      </w:r>
      <w:r>
        <w:rPr>
          <w:sz w:val="28"/>
          <w:szCs w:val="28"/>
        </w:rPr>
        <w:tab/>
      </w:r>
      <w:r w:rsidRPr="00AD543D">
        <w:rPr>
          <w:sz w:val="28"/>
          <w:szCs w:val="28"/>
        </w:rPr>
        <w:t xml:space="preserve">Для участия в </w:t>
      </w:r>
      <w:r>
        <w:rPr>
          <w:sz w:val="28"/>
          <w:szCs w:val="28"/>
        </w:rPr>
        <w:t>третьем</w:t>
      </w:r>
      <w:r w:rsidRPr="00AD543D">
        <w:rPr>
          <w:sz w:val="28"/>
          <w:szCs w:val="28"/>
        </w:rPr>
        <w:t xml:space="preserve"> этапе олимпиады направляется от к</w:t>
      </w:r>
      <w:r>
        <w:rPr>
          <w:sz w:val="28"/>
          <w:szCs w:val="28"/>
        </w:rPr>
        <w:t>аждой территории (муниципального района или городского округа</w:t>
      </w:r>
      <w:r w:rsidRPr="00AD543D">
        <w:rPr>
          <w:sz w:val="28"/>
          <w:szCs w:val="28"/>
        </w:rPr>
        <w:t>) - один учащийся 9-х классов</w:t>
      </w:r>
      <w:r>
        <w:rPr>
          <w:sz w:val="28"/>
          <w:szCs w:val="28"/>
        </w:rPr>
        <w:t>, один учащийся10-х классов, один учащийся 11 классов</w:t>
      </w:r>
      <w:r w:rsidRPr="00AD543D">
        <w:rPr>
          <w:sz w:val="28"/>
          <w:szCs w:val="28"/>
        </w:rPr>
        <w:t xml:space="preserve">. Для города Твери квота на участие в олимпиаде устанавливается до </w:t>
      </w:r>
      <w:r w:rsidRPr="00AD543D">
        <w:rPr>
          <w:sz w:val="28"/>
          <w:szCs w:val="28"/>
        </w:rPr>
        <w:lastRenderedPageBreak/>
        <w:t>12 человек (</w:t>
      </w:r>
      <w:r>
        <w:rPr>
          <w:sz w:val="28"/>
          <w:szCs w:val="28"/>
        </w:rPr>
        <w:t xml:space="preserve">четыре учащихся 9-х классов, четыре учащихся 10-х классов, четыре учащихся </w:t>
      </w:r>
      <w:r w:rsidRPr="00AD543D">
        <w:rPr>
          <w:sz w:val="28"/>
          <w:szCs w:val="28"/>
        </w:rPr>
        <w:t>11</w:t>
      </w:r>
      <w:r>
        <w:rPr>
          <w:sz w:val="28"/>
          <w:szCs w:val="28"/>
        </w:rPr>
        <w:t>-х</w:t>
      </w:r>
      <w:r w:rsidRPr="00AD543D">
        <w:rPr>
          <w:sz w:val="28"/>
          <w:szCs w:val="28"/>
        </w:rPr>
        <w:t xml:space="preserve"> классов).</w:t>
      </w:r>
    </w:p>
    <w:p w:rsidR="00536318" w:rsidRPr="000B7B98" w:rsidRDefault="00536318" w:rsidP="00536318">
      <w:pPr>
        <w:shd w:val="clear" w:color="auto" w:fill="FFFFFF"/>
        <w:spacing w:line="360" w:lineRule="auto"/>
        <w:ind w:firstLine="720"/>
        <w:jc w:val="both"/>
        <w:rPr>
          <w:sz w:val="28"/>
          <w:szCs w:val="28"/>
        </w:rPr>
      </w:pPr>
      <w:r>
        <w:rPr>
          <w:sz w:val="28"/>
          <w:szCs w:val="28"/>
        </w:rPr>
        <w:t>У</w:t>
      </w:r>
      <w:r w:rsidRPr="000B7B98">
        <w:rPr>
          <w:sz w:val="28"/>
          <w:szCs w:val="28"/>
        </w:rPr>
        <w:t>частников</w:t>
      </w:r>
      <w:r w:rsidR="005C7D19">
        <w:rPr>
          <w:sz w:val="28"/>
          <w:szCs w:val="28"/>
        </w:rPr>
        <w:t xml:space="preserve"> </w:t>
      </w:r>
      <w:r w:rsidRPr="000B7B98">
        <w:rPr>
          <w:sz w:val="28"/>
          <w:szCs w:val="28"/>
        </w:rPr>
        <w:t xml:space="preserve">третьего этапа олимпиады </w:t>
      </w:r>
      <w:r w:rsidRPr="00AD543D">
        <w:rPr>
          <w:sz w:val="28"/>
          <w:szCs w:val="28"/>
        </w:rPr>
        <w:t>от к</w:t>
      </w:r>
      <w:r>
        <w:rPr>
          <w:sz w:val="28"/>
          <w:szCs w:val="28"/>
        </w:rPr>
        <w:t>аждой территории (муниципального района или городского округа</w:t>
      </w:r>
      <w:r w:rsidRPr="00AD543D">
        <w:rPr>
          <w:sz w:val="28"/>
          <w:szCs w:val="28"/>
        </w:rPr>
        <w:t>)</w:t>
      </w:r>
      <w:r w:rsidRPr="000B7B98">
        <w:rPr>
          <w:sz w:val="28"/>
          <w:szCs w:val="28"/>
        </w:rPr>
        <w:t xml:space="preserve"> сопровождает </w:t>
      </w:r>
      <w:r>
        <w:rPr>
          <w:sz w:val="28"/>
          <w:szCs w:val="28"/>
        </w:rPr>
        <w:t xml:space="preserve">один </w:t>
      </w:r>
      <w:r w:rsidRPr="000B7B98">
        <w:rPr>
          <w:sz w:val="28"/>
          <w:szCs w:val="28"/>
        </w:rPr>
        <w:t xml:space="preserve">педагог, который несет полную ответственность за </w:t>
      </w:r>
      <w:r>
        <w:rPr>
          <w:sz w:val="28"/>
          <w:szCs w:val="28"/>
        </w:rPr>
        <w:t>учащих</w:t>
      </w:r>
      <w:r w:rsidRPr="00AD543D">
        <w:rPr>
          <w:sz w:val="28"/>
          <w:szCs w:val="28"/>
        </w:rPr>
        <w:t>ся</w:t>
      </w:r>
      <w:r w:rsidRPr="000B7B98">
        <w:rPr>
          <w:sz w:val="28"/>
          <w:szCs w:val="28"/>
        </w:rPr>
        <w:t xml:space="preserve"> в пути следования к месту проведения олимпиады и обратно до места жительства, а также во время данного мероприятия.</w:t>
      </w:r>
    </w:p>
    <w:p w:rsidR="00536318" w:rsidRDefault="00536318" w:rsidP="00536318">
      <w:pPr>
        <w:shd w:val="clear" w:color="auto" w:fill="FFFFFF"/>
        <w:spacing w:line="360" w:lineRule="auto"/>
        <w:ind w:firstLine="720"/>
        <w:jc w:val="both"/>
        <w:rPr>
          <w:sz w:val="28"/>
          <w:szCs w:val="28"/>
        </w:rPr>
      </w:pPr>
      <w:r w:rsidRPr="000B7B98">
        <w:rPr>
          <w:sz w:val="28"/>
          <w:szCs w:val="28"/>
        </w:rPr>
        <w:t>6.</w:t>
      </w:r>
      <w:r w:rsidRPr="000B7B98">
        <w:rPr>
          <w:sz w:val="28"/>
          <w:szCs w:val="28"/>
        </w:rPr>
        <w:tab/>
        <w:t>Организационно-методическое обеспечение олимпиады</w:t>
      </w:r>
      <w:r>
        <w:rPr>
          <w:sz w:val="28"/>
          <w:szCs w:val="28"/>
        </w:rPr>
        <w:t>.</w:t>
      </w:r>
    </w:p>
    <w:p w:rsidR="00536318" w:rsidRPr="000B7B98" w:rsidRDefault="00536318" w:rsidP="00536318">
      <w:pPr>
        <w:shd w:val="clear" w:color="auto" w:fill="FFFFFF"/>
        <w:spacing w:line="360" w:lineRule="auto"/>
        <w:ind w:firstLine="720"/>
        <w:jc w:val="both"/>
        <w:rPr>
          <w:sz w:val="28"/>
          <w:szCs w:val="28"/>
        </w:rPr>
      </w:pPr>
      <w:r>
        <w:rPr>
          <w:sz w:val="28"/>
          <w:szCs w:val="28"/>
        </w:rPr>
        <w:t>6.1.</w:t>
      </w:r>
      <w:r>
        <w:rPr>
          <w:sz w:val="28"/>
          <w:szCs w:val="28"/>
        </w:rPr>
        <w:tab/>
      </w:r>
      <w:r w:rsidRPr="000B7B98">
        <w:rPr>
          <w:sz w:val="28"/>
          <w:szCs w:val="28"/>
        </w:rPr>
        <w:t xml:space="preserve">Для организационно-методического обеспечения первого и второго этапов олимпиады территориальными избирательными комиссиями и органами управления образования соответствующего уровня до </w:t>
      </w:r>
      <w:r>
        <w:rPr>
          <w:sz w:val="28"/>
          <w:szCs w:val="28"/>
        </w:rPr>
        <w:t>15 сент</w:t>
      </w:r>
      <w:r w:rsidRPr="000B7B98">
        <w:rPr>
          <w:sz w:val="28"/>
          <w:szCs w:val="28"/>
        </w:rPr>
        <w:t>ября 201</w:t>
      </w:r>
      <w:r>
        <w:rPr>
          <w:sz w:val="28"/>
          <w:szCs w:val="28"/>
        </w:rPr>
        <w:t>5</w:t>
      </w:r>
      <w:r w:rsidRPr="000B7B98">
        <w:rPr>
          <w:sz w:val="28"/>
          <w:szCs w:val="28"/>
        </w:rPr>
        <w:t xml:space="preserve"> года создаются оргкомитеты.</w:t>
      </w:r>
    </w:p>
    <w:p w:rsidR="00536318" w:rsidRPr="000B7B98" w:rsidRDefault="00536318" w:rsidP="00536318">
      <w:pPr>
        <w:shd w:val="clear" w:color="auto" w:fill="FFFFFF"/>
        <w:spacing w:line="360" w:lineRule="auto"/>
        <w:ind w:firstLine="720"/>
        <w:jc w:val="both"/>
        <w:rPr>
          <w:sz w:val="28"/>
          <w:szCs w:val="28"/>
        </w:rPr>
      </w:pPr>
      <w:r>
        <w:rPr>
          <w:sz w:val="28"/>
          <w:szCs w:val="28"/>
        </w:rPr>
        <w:t>6.2.</w:t>
      </w:r>
      <w:r>
        <w:rPr>
          <w:sz w:val="28"/>
          <w:szCs w:val="28"/>
        </w:rPr>
        <w:tab/>
      </w:r>
      <w:r w:rsidRPr="000B7B98">
        <w:rPr>
          <w:sz w:val="28"/>
          <w:szCs w:val="28"/>
        </w:rPr>
        <w:t>Состав оргкомитета утверждается постановлением территориальной избирательной комиссии.</w:t>
      </w:r>
    </w:p>
    <w:p w:rsidR="00536318" w:rsidRDefault="00536318" w:rsidP="00536318">
      <w:pPr>
        <w:shd w:val="clear" w:color="auto" w:fill="FFFFFF"/>
        <w:spacing w:line="360" w:lineRule="auto"/>
        <w:ind w:firstLine="720"/>
        <w:jc w:val="both"/>
        <w:rPr>
          <w:sz w:val="28"/>
          <w:szCs w:val="28"/>
        </w:rPr>
      </w:pPr>
      <w:r>
        <w:rPr>
          <w:sz w:val="28"/>
          <w:szCs w:val="28"/>
        </w:rPr>
        <w:t>6.3.</w:t>
      </w:r>
      <w:r>
        <w:rPr>
          <w:sz w:val="28"/>
          <w:szCs w:val="28"/>
        </w:rPr>
        <w:tab/>
      </w:r>
      <w:r w:rsidRPr="000B7B98">
        <w:rPr>
          <w:sz w:val="28"/>
          <w:szCs w:val="28"/>
        </w:rPr>
        <w:t>Для организационно-методического обеспечения олимпиады создается областной орг</w:t>
      </w:r>
      <w:r>
        <w:rPr>
          <w:sz w:val="28"/>
          <w:szCs w:val="28"/>
        </w:rPr>
        <w:t xml:space="preserve">анизационный </w:t>
      </w:r>
      <w:r w:rsidRPr="000B7B98">
        <w:rPr>
          <w:sz w:val="28"/>
          <w:szCs w:val="28"/>
        </w:rPr>
        <w:t>комитет олимпиады</w:t>
      </w:r>
      <w:r>
        <w:rPr>
          <w:sz w:val="28"/>
          <w:szCs w:val="28"/>
        </w:rPr>
        <w:t>.</w:t>
      </w:r>
    </w:p>
    <w:p w:rsidR="00536318" w:rsidRDefault="00536318" w:rsidP="00536318">
      <w:pPr>
        <w:shd w:val="clear" w:color="auto" w:fill="FFFFFF"/>
        <w:spacing w:line="360" w:lineRule="auto"/>
        <w:ind w:firstLine="720"/>
        <w:jc w:val="both"/>
        <w:rPr>
          <w:sz w:val="28"/>
          <w:szCs w:val="28"/>
        </w:rPr>
      </w:pPr>
      <w:r>
        <w:rPr>
          <w:sz w:val="28"/>
          <w:szCs w:val="28"/>
        </w:rPr>
        <w:t>Состав областного организационного комитета</w:t>
      </w:r>
      <w:r w:rsidRPr="000B7B98">
        <w:rPr>
          <w:sz w:val="28"/>
          <w:szCs w:val="28"/>
        </w:rPr>
        <w:t xml:space="preserve"> формируется из представителей избирательной комиссии Тверской области, </w:t>
      </w:r>
      <w:r>
        <w:rPr>
          <w:sz w:val="28"/>
          <w:szCs w:val="28"/>
        </w:rPr>
        <w:t>Министерства образования Тверской области</w:t>
      </w:r>
      <w:r w:rsidRPr="000B7B98">
        <w:rPr>
          <w:sz w:val="28"/>
          <w:szCs w:val="28"/>
        </w:rPr>
        <w:t xml:space="preserve">, </w:t>
      </w:r>
      <w:r>
        <w:rPr>
          <w:sz w:val="28"/>
          <w:szCs w:val="28"/>
        </w:rPr>
        <w:t>ФГБОУВПО «Тверской государственный университет»</w:t>
      </w:r>
      <w:r w:rsidRPr="000B7B98">
        <w:rPr>
          <w:sz w:val="28"/>
          <w:szCs w:val="28"/>
        </w:rPr>
        <w:t>.</w:t>
      </w:r>
    </w:p>
    <w:p w:rsidR="00536318" w:rsidRDefault="00536318" w:rsidP="00536318">
      <w:pPr>
        <w:shd w:val="clear" w:color="auto" w:fill="FFFFFF"/>
        <w:tabs>
          <w:tab w:val="left" w:pos="907"/>
        </w:tabs>
        <w:spacing w:line="360" w:lineRule="auto"/>
        <w:ind w:firstLine="720"/>
        <w:jc w:val="both"/>
        <w:rPr>
          <w:sz w:val="28"/>
          <w:szCs w:val="28"/>
        </w:rPr>
      </w:pPr>
      <w:r>
        <w:rPr>
          <w:sz w:val="28"/>
          <w:szCs w:val="28"/>
        </w:rPr>
        <w:t>6.4</w:t>
      </w:r>
      <w:r w:rsidRPr="000B7B98">
        <w:rPr>
          <w:sz w:val="28"/>
          <w:szCs w:val="28"/>
        </w:rPr>
        <w:t>.</w:t>
      </w:r>
      <w:r w:rsidRPr="000B7B98">
        <w:rPr>
          <w:sz w:val="28"/>
          <w:szCs w:val="28"/>
        </w:rPr>
        <w:tab/>
        <w:t xml:space="preserve">Избирательная комиссия Тверской области совместно с </w:t>
      </w:r>
      <w:r>
        <w:rPr>
          <w:sz w:val="28"/>
          <w:szCs w:val="28"/>
        </w:rPr>
        <w:t>ФГБОУВПО «Тверской государственный университет»</w:t>
      </w:r>
      <w:r w:rsidRPr="000B7B98">
        <w:rPr>
          <w:sz w:val="28"/>
          <w:szCs w:val="28"/>
        </w:rPr>
        <w:t xml:space="preserve"> разрабатывают тесты заданий для второго и третьего этапов олимпиады. </w:t>
      </w:r>
    </w:p>
    <w:p w:rsidR="00536318" w:rsidRPr="000B7B98" w:rsidRDefault="00536318" w:rsidP="00536318">
      <w:pPr>
        <w:shd w:val="clear" w:color="auto" w:fill="FFFFFF"/>
        <w:tabs>
          <w:tab w:val="left" w:pos="0"/>
        </w:tabs>
        <w:spacing w:line="360" w:lineRule="auto"/>
        <w:ind w:firstLine="709"/>
        <w:jc w:val="both"/>
        <w:rPr>
          <w:sz w:val="28"/>
          <w:szCs w:val="28"/>
        </w:rPr>
      </w:pPr>
      <w:r w:rsidRPr="000B7B98">
        <w:rPr>
          <w:sz w:val="28"/>
          <w:szCs w:val="28"/>
        </w:rPr>
        <w:t>7.</w:t>
      </w:r>
      <w:r w:rsidRPr="000B7B98">
        <w:rPr>
          <w:sz w:val="28"/>
          <w:szCs w:val="28"/>
        </w:rPr>
        <w:tab/>
        <w:t>Функции областного орг</w:t>
      </w:r>
      <w:r>
        <w:rPr>
          <w:sz w:val="28"/>
          <w:szCs w:val="28"/>
        </w:rPr>
        <w:t xml:space="preserve">анизационного </w:t>
      </w:r>
      <w:r w:rsidRPr="000B7B98">
        <w:rPr>
          <w:sz w:val="28"/>
          <w:szCs w:val="28"/>
        </w:rPr>
        <w:t>комитета и жюри</w:t>
      </w:r>
      <w:r>
        <w:rPr>
          <w:sz w:val="28"/>
          <w:szCs w:val="28"/>
        </w:rPr>
        <w:t>.</w:t>
      </w:r>
    </w:p>
    <w:p w:rsidR="00536318" w:rsidRPr="000B7B98" w:rsidRDefault="00536318" w:rsidP="00536318">
      <w:pPr>
        <w:shd w:val="clear" w:color="auto" w:fill="FFFFFF"/>
        <w:spacing w:line="360" w:lineRule="auto"/>
        <w:ind w:firstLine="720"/>
        <w:jc w:val="both"/>
        <w:rPr>
          <w:sz w:val="28"/>
          <w:szCs w:val="28"/>
        </w:rPr>
      </w:pPr>
      <w:r w:rsidRPr="000B7B98">
        <w:rPr>
          <w:sz w:val="28"/>
          <w:szCs w:val="28"/>
        </w:rPr>
        <w:t>7.1.</w:t>
      </w:r>
      <w:r w:rsidRPr="000B7B98">
        <w:rPr>
          <w:sz w:val="28"/>
          <w:szCs w:val="28"/>
        </w:rPr>
        <w:tab/>
      </w:r>
      <w:r>
        <w:rPr>
          <w:sz w:val="28"/>
          <w:szCs w:val="28"/>
        </w:rPr>
        <w:t>О</w:t>
      </w:r>
      <w:r w:rsidRPr="000B7B98">
        <w:rPr>
          <w:sz w:val="28"/>
          <w:szCs w:val="28"/>
        </w:rPr>
        <w:t>бластной орг</w:t>
      </w:r>
      <w:r>
        <w:rPr>
          <w:sz w:val="28"/>
          <w:szCs w:val="28"/>
        </w:rPr>
        <w:t xml:space="preserve">анизационный </w:t>
      </w:r>
      <w:r w:rsidRPr="000B7B98">
        <w:rPr>
          <w:sz w:val="28"/>
          <w:szCs w:val="28"/>
        </w:rPr>
        <w:t>комитет олимпиады</w:t>
      </w:r>
      <w:r>
        <w:rPr>
          <w:sz w:val="28"/>
          <w:szCs w:val="28"/>
        </w:rPr>
        <w:t xml:space="preserve"> н</w:t>
      </w:r>
      <w:r w:rsidRPr="000B7B98">
        <w:rPr>
          <w:sz w:val="28"/>
          <w:szCs w:val="28"/>
        </w:rPr>
        <w:t xml:space="preserve">а первом заседании </w:t>
      </w:r>
      <w:r>
        <w:rPr>
          <w:sz w:val="28"/>
          <w:szCs w:val="28"/>
        </w:rPr>
        <w:t>формирует</w:t>
      </w:r>
      <w:r w:rsidRPr="000B7B98">
        <w:rPr>
          <w:sz w:val="28"/>
          <w:szCs w:val="28"/>
        </w:rPr>
        <w:t xml:space="preserve"> жюритретьего этапа</w:t>
      </w:r>
      <w:r>
        <w:rPr>
          <w:sz w:val="28"/>
          <w:szCs w:val="28"/>
        </w:rPr>
        <w:t xml:space="preserve"> олимпиады</w:t>
      </w:r>
      <w:r w:rsidRPr="000B7B98">
        <w:rPr>
          <w:sz w:val="28"/>
          <w:szCs w:val="28"/>
        </w:rPr>
        <w:t>.</w:t>
      </w:r>
    </w:p>
    <w:p w:rsidR="00536318" w:rsidRPr="000B7B98" w:rsidRDefault="00536318" w:rsidP="00536318">
      <w:pPr>
        <w:shd w:val="clear" w:color="auto" w:fill="FFFFFF"/>
        <w:spacing w:line="360" w:lineRule="auto"/>
        <w:ind w:firstLine="720"/>
        <w:jc w:val="both"/>
        <w:rPr>
          <w:sz w:val="28"/>
          <w:szCs w:val="28"/>
        </w:rPr>
      </w:pPr>
      <w:r>
        <w:rPr>
          <w:sz w:val="28"/>
          <w:szCs w:val="28"/>
        </w:rPr>
        <w:t>7.2</w:t>
      </w:r>
      <w:r w:rsidRPr="000B7B98">
        <w:rPr>
          <w:sz w:val="28"/>
          <w:szCs w:val="28"/>
        </w:rPr>
        <w:t>.</w:t>
      </w:r>
      <w:r w:rsidRPr="000B7B98">
        <w:rPr>
          <w:sz w:val="28"/>
          <w:szCs w:val="28"/>
        </w:rPr>
        <w:tab/>
        <w:t>Областной орг</w:t>
      </w:r>
      <w:r>
        <w:rPr>
          <w:sz w:val="28"/>
          <w:szCs w:val="28"/>
        </w:rPr>
        <w:t xml:space="preserve">анизационный </w:t>
      </w:r>
      <w:r w:rsidRPr="000B7B98">
        <w:rPr>
          <w:sz w:val="28"/>
          <w:szCs w:val="28"/>
        </w:rPr>
        <w:t>комитет олимпиады:</w:t>
      </w:r>
    </w:p>
    <w:p w:rsidR="00536318" w:rsidRPr="000B7B98" w:rsidRDefault="00536318" w:rsidP="00536318">
      <w:pPr>
        <w:shd w:val="clear" w:color="auto" w:fill="FFFFFF"/>
        <w:spacing w:line="360" w:lineRule="auto"/>
        <w:ind w:firstLine="720"/>
        <w:jc w:val="both"/>
        <w:rPr>
          <w:sz w:val="28"/>
          <w:szCs w:val="28"/>
        </w:rPr>
      </w:pPr>
      <w:r w:rsidRPr="000B7B98">
        <w:rPr>
          <w:sz w:val="28"/>
          <w:szCs w:val="28"/>
        </w:rPr>
        <w:t xml:space="preserve">определяет форму проведения олимпиады и осуществляет ее организационно-методическое обеспечение; </w:t>
      </w:r>
    </w:p>
    <w:p w:rsidR="00536318" w:rsidRPr="000B7B98" w:rsidRDefault="00536318" w:rsidP="00536318">
      <w:pPr>
        <w:shd w:val="clear" w:color="auto" w:fill="FFFFFF"/>
        <w:spacing w:line="360" w:lineRule="auto"/>
        <w:ind w:firstLine="720"/>
        <w:jc w:val="both"/>
        <w:rPr>
          <w:sz w:val="28"/>
          <w:szCs w:val="28"/>
        </w:rPr>
      </w:pPr>
      <w:r w:rsidRPr="000B7B98">
        <w:rPr>
          <w:sz w:val="28"/>
          <w:szCs w:val="28"/>
        </w:rPr>
        <w:t xml:space="preserve">вносит предложения по составу жюри третьего этапа олимпиады; </w:t>
      </w:r>
    </w:p>
    <w:p w:rsidR="00536318" w:rsidRPr="000B7B98" w:rsidRDefault="00536318" w:rsidP="00536318">
      <w:pPr>
        <w:shd w:val="clear" w:color="auto" w:fill="FFFFFF"/>
        <w:spacing w:line="360" w:lineRule="auto"/>
        <w:ind w:firstLine="709"/>
        <w:jc w:val="both"/>
        <w:rPr>
          <w:sz w:val="28"/>
          <w:szCs w:val="28"/>
        </w:rPr>
      </w:pPr>
      <w:r w:rsidRPr="000B7B98">
        <w:rPr>
          <w:sz w:val="28"/>
          <w:szCs w:val="28"/>
        </w:rPr>
        <w:lastRenderedPageBreak/>
        <w:t>рассматривает конфликтные ситуации, возникшие при проведении третьего этапа олимпиады;</w:t>
      </w:r>
    </w:p>
    <w:p w:rsidR="00536318" w:rsidRPr="000B7B98" w:rsidRDefault="00536318" w:rsidP="00536318">
      <w:pPr>
        <w:shd w:val="clear" w:color="auto" w:fill="FFFFFF"/>
        <w:spacing w:line="360" w:lineRule="auto"/>
        <w:ind w:left="720"/>
        <w:jc w:val="both"/>
        <w:rPr>
          <w:sz w:val="28"/>
          <w:szCs w:val="28"/>
        </w:rPr>
      </w:pPr>
      <w:r w:rsidRPr="000B7B98">
        <w:rPr>
          <w:sz w:val="28"/>
          <w:szCs w:val="28"/>
        </w:rPr>
        <w:t>представляет отчет в избирательную комиссию Тверской области.</w:t>
      </w:r>
    </w:p>
    <w:p w:rsidR="00536318" w:rsidRPr="00AD543D" w:rsidRDefault="00536318" w:rsidP="00536318">
      <w:pPr>
        <w:shd w:val="clear" w:color="auto" w:fill="FFFFFF"/>
        <w:spacing w:line="360" w:lineRule="auto"/>
        <w:ind w:firstLine="720"/>
        <w:jc w:val="both"/>
        <w:rPr>
          <w:bCs/>
          <w:sz w:val="28"/>
          <w:szCs w:val="28"/>
        </w:rPr>
      </w:pPr>
      <w:r>
        <w:rPr>
          <w:sz w:val="28"/>
          <w:szCs w:val="28"/>
        </w:rPr>
        <w:t>7.3</w:t>
      </w:r>
      <w:r w:rsidRPr="00AD543D">
        <w:rPr>
          <w:sz w:val="28"/>
          <w:szCs w:val="28"/>
        </w:rPr>
        <w:t>.</w:t>
      </w:r>
      <w:r w:rsidRPr="00AD543D">
        <w:rPr>
          <w:sz w:val="28"/>
          <w:szCs w:val="28"/>
        </w:rPr>
        <w:tab/>
      </w:r>
      <w:r w:rsidRPr="00AD543D">
        <w:rPr>
          <w:bCs/>
          <w:sz w:val="28"/>
          <w:szCs w:val="28"/>
        </w:rPr>
        <w:t>Жюри:</w:t>
      </w:r>
    </w:p>
    <w:p w:rsidR="00536318" w:rsidRPr="00AD543D" w:rsidRDefault="00536318" w:rsidP="00536318">
      <w:pPr>
        <w:shd w:val="clear" w:color="auto" w:fill="FFFFFF"/>
        <w:spacing w:line="360" w:lineRule="auto"/>
        <w:ind w:firstLine="720"/>
        <w:jc w:val="both"/>
        <w:rPr>
          <w:sz w:val="28"/>
          <w:szCs w:val="28"/>
        </w:rPr>
      </w:pPr>
      <w:r w:rsidRPr="00AD543D">
        <w:rPr>
          <w:sz w:val="28"/>
          <w:szCs w:val="28"/>
        </w:rPr>
        <w:t xml:space="preserve">проводит проверку работ участников олимпиады, оценивает их результаты; </w:t>
      </w:r>
    </w:p>
    <w:p w:rsidR="00536318" w:rsidRPr="00AD543D" w:rsidRDefault="00536318" w:rsidP="00536318">
      <w:pPr>
        <w:shd w:val="clear" w:color="auto" w:fill="FFFFFF"/>
        <w:spacing w:line="360" w:lineRule="auto"/>
        <w:ind w:firstLine="720"/>
        <w:jc w:val="both"/>
        <w:rPr>
          <w:sz w:val="28"/>
          <w:szCs w:val="28"/>
        </w:rPr>
      </w:pPr>
      <w:r w:rsidRPr="00AD543D">
        <w:rPr>
          <w:sz w:val="28"/>
          <w:szCs w:val="28"/>
        </w:rPr>
        <w:t xml:space="preserve">проводит анализ выполненных заданий с участниками олимпиады; </w:t>
      </w:r>
    </w:p>
    <w:p w:rsidR="00536318" w:rsidRPr="00AD543D" w:rsidRDefault="00536318" w:rsidP="00536318">
      <w:pPr>
        <w:shd w:val="clear" w:color="auto" w:fill="FFFFFF"/>
        <w:spacing w:line="360" w:lineRule="auto"/>
        <w:ind w:firstLine="720"/>
        <w:jc w:val="both"/>
        <w:rPr>
          <w:sz w:val="28"/>
          <w:szCs w:val="28"/>
        </w:rPr>
      </w:pPr>
      <w:r w:rsidRPr="00AD543D">
        <w:rPr>
          <w:sz w:val="28"/>
          <w:szCs w:val="28"/>
        </w:rPr>
        <w:t xml:space="preserve">определяет победителей и распределяет призовые места; </w:t>
      </w:r>
    </w:p>
    <w:p w:rsidR="00536318" w:rsidRPr="00AD543D" w:rsidRDefault="00536318" w:rsidP="00536318">
      <w:pPr>
        <w:pStyle w:val="31"/>
        <w:spacing w:after="0" w:line="360" w:lineRule="auto"/>
        <w:ind w:left="0" w:firstLine="720"/>
        <w:rPr>
          <w:sz w:val="28"/>
          <w:szCs w:val="28"/>
        </w:rPr>
      </w:pPr>
      <w:r w:rsidRPr="00AD543D">
        <w:rPr>
          <w:sz w:val="28"/>
          <w:szCs w:val="28"/>
        </w:rPr>
        <w:t xml:space="preserve">представляет решение </w:t>
      </w:r>
      <w:r>
        <w:rPr>
          <w:sz w:val="28"/>
          <w:szCs w:val="28"/>
        </w:rPr>
        <w:t xml:space="preserve">об итогах олимпиады в областной </w:t>
      </w:r>
      <w:r w:rsidRPr="00AD543D">
        <w:rPr>
          <w:sz w:val="28"/>
          <w:szCs w:val="28"/>
        </w:rPr>
        <w:t>орг</w:t>
      </w:r>
      <w:r>
        <w:rPr>
          <w:sz w:val="28"/>
          <w:szCs w:val="28"/>
        </w:rPr>
        <w:t xml:space="preserve">анизационный </w:t>
      </w:r>
      <w:r w:rsidRPr="00AD543D">
        <w:rPr>
          <w:sz w:val="28"/>
          <w:szCs w:val="28"/>
        </w:rPr>
        <w:t>комитет олимпиады.</w:t>
      </w:r>
    </w:p>
    <w:p w:rsidR="00536318" w:rsidRPr="000B7B98" w:rsidRDefault="00536318" w:rsidP="00536318">
      <w:pPr>
        <w:shd w:val="clear" w:color="auto" w:fill="FFFFFF"/>
        <w:spacing w:line="360" w:lineRule="auto"/>
        <w:ind w:firstLine="720"/>
        <w:jc w:val="both"/>
        <w:rPr>
          <w:sz w:val="28"/>
          <w:szCs w:val="28"/>
        </w:rPr>
      </w:pPr>
      <w:r w:rsidRPr="000B7B98">
        <w:rPr>
          <w:sz w:val="28"/>
          <w:szCs w:val="28"/>
        </w:rPr>
        <w:t>8.</w:t>
      </w:r>
      <w:r w:rsidRPr="000B7B98">
        <w:rPr>
          <w:sz w:val="28"/>
          <w:szCs w:val="28"/>
        </w:rPr>
        <w:tab/>
        <w:t>Заявки и документы</w:t>
      </w:r>
      <w:r>
        <w:rPr>
          <w:sz w:val="28"/>
          <w:szCs w:val="28"/>
        </w:rPr>
        <w:t>.</w:t>
      </w:r>
    </w:p>
    <w:p w:rsidR="00536318" w:rsidRDefault="00536318" w:rsidP="00536318">
      <w:pPr>
        <w:shd w:val="clear" w:color="auto" w:fill="FFFFFF"/>
        <w:spacing w:line="360" w:lineRule="auto"/>
        <w:ind w:firstLine="720"/>
        <w:jc w:val="both"/>
        <w:rPr>
          <w:sz w:val="28"/>
          <w:szCs w:val="28"/>
        </w:rPr>
      </w:pPr>
      <w:r>
        <w:rPr>
          <w:sz w:val="28"/>
          <w:szCs w:val="28"/>
        </w:rPr>
        <w:t>8.1.</w:t>
      </w:r>
      <w:r>
        <w:rPr>
          <w:sz w:val="28"/>
          <w:szCs w:val="28"/>
        </w:rPr>
        <w:tab/>
        <w:t>Оргкомитеты первого и второго этапов олимпиады определяют ф</w:t>
      </w:r>
      <w:r w:rsidRPr="000B7B98">
        <w:rPr>
          <w:sz w:val="28"/>
          <w:szCs w:val="28"/>
        </w:rPr>
        <w:t xml:space="preserve">ормы, сроки, порядок представления заявок и перечень документов для участников </w:t>
      </w:r>
      <w:r>
        <w:rPr>
          <w:sz w:val="28"/>
          <w:szCs w:val="28"/>
        </w:rPr>
        <w:t>первого</w:t>
      </w:r>
      <w:r w:rsidRPr="000B7B98">
        <w:rPr>
          <w:sz w:val="28"/>
          <w:szCs w:val="28"/>
        </w:rPr>
        <w:t xml:space="preserve"> и </w:t>
      </w:r>
      <w:r>
        <w:rPr>
          <w:sz w:val="28"/>
          <w:szCs w:val="28"/>
        </w:rPr>
        <w:t>второго этапов на первом заседании.</w:t>
      </w:r>
    </w:p>
    <w:p w:rsidR="00536318" w:rsidRDefault="00536318" w:rsidP="00536318">
      <w:pPr>
        <w:shd w:val="clear" w:color="auto" w:fill="FFFFFF"/>
        <w:spacing w:line="360" w:lineRule="auto"/>
        <w:ind w:firstLine="720"/>
        <w:jc w:val="both"/>
        <w:rPr>
          <w:sz w:val="28"/>
          <w:szCs w:val="28"/>
        </w:rPr>
      </w:pPr>
      <w:r>
        <w:rPr>
          <w:sz w:val="28"/>
          <w:szCs w:val="28"/>
        </w:rPr>
        <w:t>8.2.</w:t>
      </w:r>
      <w:r>
        <w:rPr>
          <w:sz w:val="28"/>
          <w:szCs w:val="28"/>
        </w:rPr>
        <w:tab/>
      </w:r>
      <w:r w:rsidRPr="000B7B98">
        <w:rPr>
          <w:sz w:val="28"/>
          <w:szCs w:val="28"/>
        </w:rPr>
        <w:t xml:space="preserve">К участию в </w:t>
      </w:r>
      <w:r>
        <w:rPr>
          <w:sz w:val="28"/>
          <w:szCs w:val="28"/>
        </w:rPr>
        <w:t>третьем</w:t>
      </w:r>
      <w:r w:rsidRPr="000B7B98">
        <w:rPr>
          <w:sz w:val="28"/>
          <w:szCs w:val="28"/>
        </w:rPr>
        <w:t xml:space="preserve"> этапе олимпиады допускаются </w:t>
      </w:r>
      <w:r>
        <w:rPr>
          <w:sz w:val="28"/>
          <w:szCs w:val="28"/>
        </w:rPr>
        <w:t xml:space="preserve">учащиеся </w:t>
      </w:r>
      <w:r w:rsidRPr="000B7B98">
        <w:rPr>
          <w:sz w:val="28"/>
          <w:szCs w:val="28"/>
        </w:rPr>
        <w:t>при соблюдении следующих условий:</w:t>
      </w:r>
    </w:p>
    <w:p w:rsidR="00536318" w:rsidRPr="00764B88" w:rsidRDefault="00536318" w:rsidP="00536318">
      <w:pPr>
        <w:pStyle w:val="Default"/>
        <w:spacing w:line="360" w:lineRule="auto"/>
        <w:ind w:firstLine="708"/>
        <w:jc w:val="both"/>
        <w:rPr>
          <w:sz w:val="28"/>
          <w:szCs w:val="28"/>
        </w:rPr>
      </w:pPr>
      <w:r>
        <w:rPr>
          <w:sz w:val="28"/>
          <w:szCs w:val="28"/>
        </w:rPr>
        <w:t>- с</w:t>
      </w:r>
      <w:r w:rsidRPr="00764B88">
        <w:rPr>
          <w:sz w:val="28"/>
          <w:szCs w:val="28"/>
        </w:rPr>
        <w:t xml:space="preserve">овершеннолетнее лицо, заявившее о своем участии в олимпиаде до начала олимпиады подтверждает ознакомление с настоящим Порядком, условиями и требованиями по проведению олимпиады и представляет организатору олимпиады согласие на сбор, хранение, использование, распространение (передачу) и публикацию собственных персональных данных. </w:t>
      </w:r>
    </w:p>
    <w:p w:rsidR="00536318" w:rsidRDefault="00536318" w:rsidP="00536318">
      <w:pPr>
        <w:pStyle w:val="Default"/>
        <w:spacing w:line="360" w:lineRule="auto"/>
        <w:ind w:firstLine="708"/>
        <w:jc w:val="both"/>
        <w:rPr>
          <w:sz w:val="28"/>
          <w:szCs w:val="28"/>
        </w:rPr>
      </w:pPr>
      <w:r>
        <w:rPr>
          <w:sz w:val="28"/>
          <w:szCs w:val="28"/>
        </w:rPr>
        <w:t>- р</w:t>
      </w:r>
      <w:r w:rsidRPr="00764B88">
        <w:rPr>
          <w:sz w:val="28"/>
          <w:szCs w:val="28"/>
        </w:rPr>
        <w:t xml:space="preserve">одитель (законный представитель) несовершеннолетнего лица, заявившего о своем участии в олимпиаде, до начала олимпиады подтверждает ознакомление с настоящим Порядком и представляет организатору олимпиады согласие на сбор, хранение, использование, распространение (передачу) и публикацию персональных данных несовершеннолетнего лица, чьим родителем (законным представителем) он является. </w:t>
      </w:r>
    </w:p>
    <w:p w:rsidR="00536318" w:rsidRPr="005F56D6" w:rsidRDefault="00536318" w:rsidP="00536318">
      <w:pPr>
        <w:spacing w:line="360" w:lineRule="auto"/>
        <w:ind w:firstLine="708"/>
        <w:jc w:val="both"/>
        <w:rPr>
          <w:sz w:val="28"/>
          <w:szCs w:val="28"/>
        </w:rPr>
      </w:pPr>
      <w:r w:rsidRPr="005F56D6">
        <w:rPr>
          <w:sz w:val="28"/>
          <w:szCs w:val="28"/>
        </w:rPr>
        <w:lastRenderedPageBreak/>
        <w:t>Участник (законный представитель) подтверждает свое согласие на обработку персональных данных и ознакомление с нормативными документами, определяющими порядок проведения олимпиады, заполнив Согласие на обработку персональны</w:t>
      </w:r>
      <w:r>
        <w:rPr>
          <w:sz w:val="28"/>
          <w:szCs w:val="28"/>
        </w:rPr>
        <w:t>х данных участника о</w:t>
      </w:r>
      <w:r w:rsidRPr="005F56D6">
        <w:rPr>
          <w:sz w:val="28"/>
          <w:szCs w:val="28"/>
        </w:rPr>
        <w:t xml:space="preserve">лимпиады </w:t>
      </w:r>
      <w:r>
        <w:rPr>
          <w:sz w:val="28"/>
          <w:szCs w:val="28"/>
        </w:rPr>
        <w:t>(приложение №</w:t>
      </w:r>
      <w:r w:rsidRPr="005F56D6">
        <w:rPr>
          <w:sz w:val="28"/>
          <w:szCs w:val="28"/>
        </w:rPr>
        <w:t xml:space="preserve">1 к Положению). </w:t>
      </w:r>
    </w:p>
    <w:p w:rsidR="00536318" w:rsidRDefault="00536318" w:rsidP="00536318">
      <w:pPr>
        <w:pStyle w:val="Default"/>
        <w:spacing w:line="360" w:lineRule="auto"/>
        <w:ind w:firstLine="708"/>
        <w:jc w:val="both"/>
        <w:rPr>
          <w:sz w:val="28"/>
          <w:szCs w:val="28"/>
        </w:rPr>
      </w:pPr>
      <w:r w:rsidRPr="00764B88">
        <w:rPr>
          <w:sz w:val="28"/>
          <w:szCs w:val="28"/>
        </w:rPr>
        <w:t xml:space="preserve">Доступ к персональным данным, полученным от указанных лиц, и их обработка осуществляются в соответствии с </w:t>
      </w:r>
      <w:r w:rsidRPr="00026461">
        <w:rPr>
          <w:sz w:val="28"/>
          <w:szCs w:val="28"/>
        </w:rPr>
        <w:t>Федеральны</w:t>
      </w:r>
      <w:r>
        <w:rPr>
          <w:sz w:val="28"/>
          <w:szCs w:val="28"/>
        </w:rPr>
        <w:t>м</w:t>
      </w:r>
      <w:r w:rsidRPr="00026461">
        <w:rPr>
          <w:sz w:val="28"/>
          <w:szCs w:val="28"/>
        </w:rPr>
        <w:t xml:space="preserve"> закон</w:t>
      </w:r>
      <w:r>
        <w:rPr>
          <w:sz w:val="28"/>
          <w:szCs w:val="28"/>
        </w:rPr>
        <w:t>ом</w:t>
      </w:r>
      <w:r w:rsidRPr="00026461">
        <w:rPr>
          <w:sz w:val="28"/>
          <w:szCs w:val="28"/>
        </w:rPr>
        <w:t xml:space="preserve"> от 27</w:t>
      </w:r>
      <w:r>
        <w:rPr>
          <w:sz w:val="28"/>
          <w:szCs w:val="28"/>
        </w:rPr>
        <w:t>.07.2006  №152-ФЗ «</w:t>
      </w:r>
      <w:r w:rsidRPr="00026461">
        <w:rPr>
          <w:sz w:val="28"/>
          <w:szCs w:val="28"/>
        </w:rPr>
        <w:t xml:space="preserve">О персональных </w:t>
      </w:r>
      <w:r>
        <w:rPr>
          <w:sz w:val="28"/>
          <w:szCs w:val="28"/>
        </w:rPr>
        <w:t>данных».</w:t>
      </w:r>
    </w:p>
    <w:p w:rsidR="00536318" w:rsidRDefault="00536318" w:rsidP="00536318">
      <w:pPr>
        <w:shd w:val="clear" w:color="auto" w:fill="FFFFFF"/>
        <w:spacing w:line="360" w:lineRule="auto"/>
        <w:ind w:firstLine="720"/>
        <w:jc w:val="both"/>
        <w:rPr>
          <w:sz w:val="28"/>
          <w:szCs w:val="28"/>
        </w:rPr>
      </w:pPr>
      <w:r>
        <w:rPr>
          <w:sz w:val="28"/>
          <w:szCs w:val="28"/>
        </w:rPr>
        <w:t xml:space="preserve">Оргкомитет второго этапа </w:t>
      </w:r>
      <w:r w:rsidRPr="000B7B98">
        <w:rPr>
          <w:sz w:val="28"/>
          <w:szCs w:val="28"/>
        </w:rPr>
        <w:t xml:space="preserve">не позднее </w:t>
      </w:r>
      <w:r>
        <w:rPr>
          <w:sz w:val="28"/>
          <w:szCs w:val="28"/>
        </w:rPr>
        <w:t>29декабря</w:t>
      </w:r>
      <w:r w:rsidRPr="001D6911">
        <w:rPr>
          <w:sz w:val="28"/>
          <w:szCs w:val="28"/>
        </w:rPr>
        <w:t xml:space="preserve"> 2015 года</w:t>
      </w:r>
      <w:r>
        <w:rPr>
          <w:sz w:val="28"/>
          <w:szCs w:val="28"/>
        </w:rPr>
        <w:t xml:space="preserve"> в электронном виде </w:t>
      </w:r>
      <w:r>
        <w:rPr>
          <w:bCs/>
          <w:sz w:val="28"/>
          <w:szCs w:val="28"/>
        </w:rPr>
        <w:t>по</w:t>
      </w:r>
      <w:r w:rsidRPr="006803E5">
        <w:rPr>
          <w:sz w:val="28"/>
        </w:rPr>
        <w:t xml:space="preserve"> электронной почте ГАС «Выборы»</w:t>
      </w:r>
      <w:r>
        <w:rPr>
          <w:sz w:val="28"/>
        </w:rPr>
        <w:t xml:space="preserve"> с пометкой «Олимпиада» </w:t>
      </w:r>
      <w:r w:rsidRPr="000B7B98">
        <w:rPr>
          <w:sz w:val="28"/>
          <w:szCs w:val="28"/>
        </w:rPr>
        <w:t>представля</w:t>
      </w:r>
      <w:r>
        <w:rPr>
          <w:sz w:val="28"/>
          <w:szCs w:val="28"/>
        </w:rPr>
        <w:t>ет</w:t>
      </w:r>
      <w:r w:rsidRPr="000B7B98">
        <w:rPr>
          <w:sz w:val="28"/>
          <w:szCs w:val="28"/>
        </w:rPr>
        <w:t xml:space="preserve"> областному орг</w:t>
      </w:r>
      <w:r>
        <w:rPr>
          <w:sz w:val="28"/>
          <w:szCs w:val="28"/>
        </w:rPr>
        <w:t xml:space="preserve">анизационному </w:t>
      </w:r>
      <w:r w:rsidRPr="000B7B98">
        <w:rPr>
          <w:sz w:val="28"/>
          <w:szCs w:val="28"/>
        </w:rPr>
        <w:t>комитету</w:t>
      </w:r>
      <w:r>
        <w:rPr>
          <w:sz w:val="28"/>
          <w:szCs w:val="28"/>
        </w:rPr>
        <w:t>:</w:t>
      </w:r>
    </w:p>
    <w:p w:rsidR="00536318" w:rsidRDefault="00536318" w:rsidP="00536318">
      <w:pPr>
        <w:numPr>
          <w:ilvl w:val="0"/>
          <w:numId w:val="1"/>
        </w:numPr>
        <w:shd w:val="clear" w:color="auto" w:fill="FFFFFF"/>
        <w:spacing w:line="360" w:lineRule="auto"/>
        <w:jc w:val="both"/>
        <w:rPr>
          <w:sz w:val="28"/>
          <w:szCs w:val="28"/>
        </w:rPr>
      </w:pPr>
      <w:r>
        <w:rPr>
          <w:sz w:val="28"/>
          <w:szCs w:val="28"/>
        </w:rPr>
        <w:t>Отчет</w:t>
      </w:r>
      <w:r w:rsidRPr="000B7B98">
        <w:rPr>
          <w:sz w:val="28"/>
          <w:szCs w:val="28"/>
        </w:rPr>
        <w:t xml:space="preserve"> о проведении </w:t>
      </w:r>
      <w:r>
        <w:rPr>
          <w:sz w:val="28"/>
          <w:szCs w:val="28"/>
        </w:rPr>
        <w:t>второго этапа олимпиады;</w:t>
      </w:r>
    </w:p>
    <w:p w:rsidR="00536318" w:rsidRDefault="00536318" w:rsidP="00536318">
      <w:pPr>
        <w:numPr>
          <w:ilvl w:val="0"/>
          <w:numId w:val="1"/>
        </w:numPr>
        <w:shd w:val="clear" w:color="auto" w:fill="FFFFFF"/>
        <w:spacing w:line="360" w:lineRule="auto"/>
        <w:jc w:val="both"/>
        <w:rPr>
          <w:sz w:val="28"/>
          <w:szCs w:val="28"/>
        </w:rPr>
      </w:pPr>
      <w:r>
        <w:rPr>
          <w:sz w:val="28"/>
          <w:szCs w:val="28"/>
        </w:rPr>
        <w:t xml:space="preserve"> З</w:t>
      </w:r>
      <w:r w:rsidRPr="000B7B98">
        <w:rPr>
          <w:sz w:val="28"/>
          <w:szCs w:val="28"/>
        </w:rPr>
        <w:t>аявк</w:t>
      </w:r>
      <w:r>
        <w:rPr>
          <w:sz w:val="28"/>
          <w:szCs w:val="28"/>
        </w:rPr>
        <w:t>у</w:t>
      </w:r>
      <w:r w:rsidRPr="000B7B98">
        <w:rPr>
          <w:sz w:val="28"/>
          <w:szCs w:val="28"/>
        </w:rPr>
        <w:t xml:space="preserve"> (приложение</w:t>
      </w:r>
      <w:r>
        <w:rPr>
          <w:sz w:val="28"/>
          <w:szCs w:val="28"/>
        </w:rPr>
        <w:t xml:space="preserve"> №2</w:t>
      </w:r>
      <w:r w:rsidRPr="000B7B98">
        <w:rPr>
          <w:sz w:val="28"/>
          <w:szCs w:val="28"/>
        </w:rPr>
        <w:t xml:space="preserve"> к Положению) на участие в </w:t>
      </w:r>
      <w:r>
        <w:rPr>
          <w:sz w:val="28"/>
          <w:szCs w:val="28"/>
        </w:rPr>
        <w:t>третьем</w:t>
      </w:r>
      <w:r w:rsidRPr="000B7B98">
        <w:rPr>
          <w:sz w:val="28"/>
          <w:szCs w:val="28"/>
        </w:rPr>
        <w:t xml:space="preserve"> этапе олимпиады по избирательному законодательству</w:t>
      </w:r>
      <w:r>
        <w:rPr>
          <w:sz w:val="28"/>
          <w:szCs w:val="28"/>
        </w:rPr>
        <w:t>;</w:t>
      </w:r>
    </w:p>
    <w:p w:rsidR="00536318" w:rsidRDefault="00536318" w:rsidP="00536318">
      <w:pPr>
        <w:numPr>
          <w:ilvl w:val="0"/>
          <w:numId w:val="1"/>
        </w:numPr>
        <w:shd w:val="clear" w:color="auto" w:fill="FFFFFF"/>
        <w:spacing w:line="360" w:lineRule="auto"/>
        <w:jc w:val="both"/>
        <w:rPr>
          <w:sz w:val="28"/>
          <w:szCs w:val="28"/>
        </w:rPr>
      </w:pPr>
      <w:r w:rsidRPr="005F56D6">
        <w:rPr>
          <w:sz w:val="28"/>
          <w:szCs w:val="28"/>
        </w:rPr>
        <w:t>Согласие на обработку персональны</w:t>
      </w:r>
      <w:r>
        <w:rPr>
          <w:sz w:val="28"/>
          <w:szCs w:val="28"/>
        </w:rPr>
        <w:t>х данных участника о</w:t>
      </w:r>
      <w:r w:rsidRPr="005F56D6">
        <w:rPr>
          <w:sz w:val="28"/>
          <w:szCs w:val="28"/>
        </w:rPr>
        <w:t>лимпиады</w:t>
      </w:r>
      <w:r>
        <w:rPr>
          <w:sz w:val="28"/>
          <w:szCs w:val="28"/>
        </w:rPr>
        <w:t>.</w:t>
      </w:r>
    </w:p>
    <w:p w:rsidR="00536318" w:rsidRDefault="00536318" w:rsidP="00536318">
      <w:pPr>
        <w:shd w:val="clear" w:color="auto" w:fill="FFFFFF"/>
        <w:spacing w:line="360" w:lineRule="auto"/>
        <w:ind w:firstLine="708"/>
        <w:jc w:val="both"/>
        <w:rPr>
          <w:sz w:val="28"/>
          <w:szCs w:val="28"/>
        </w:rPr>
      </w:pPr>
      <w:r w:rsidRPr="000B7B98">
        <w:rPr>
          <w:sz w:val="28"/>
          <w:szCs w:val="28"/>
        </w:rPr>
        <w:t xml:space="preserve">При прибытии на </w:t>
      </w:r>
      <w:r>
        <w:rPr>
          <w:sz w:val="28"/>
          <w:szCs w:val="28"/>
        </w:rPr>
        <w:t>третий</w:t>
      </w:r>
      <w:r w:rsidRPr="000B7B98">
        <w:rPr>
          <w:sz w:val="28"/>
          <w:szCs w:val="28"/>
        </w:rPr>
        <w:t xml:space="preserve"> этап олимпиады </w:t>
      </w:r>
      <w:r>
        <w:rPr>
          <w:sz w:val="28"/>
          <w:szCs w:val="28"/>
        </w:rPr>
        <w:t>сопровождающий педагог</w:t>
      </w:r>
      <w:r w:rsidRPr="000B7B98">
        <w:rPr>
          <w:sz w:val="28"/>
          <w:szCs w:val="28"/>
        </w:rPr>
        <w:t xml:space="preserve"> предъявляет орг</w:t>
      </w:r>
      <w:r>
        <w:rPr>
          <w:sz w:val="28"/>
          <w:szCs w:val="28"/>
        </w:rPr>
        <w:t xml:space="preserve">анизационному </w:t>
      </w:r>
      <w:r w:rsidRPr="000B7B98">
        <w:rPr>
          <w:sz w:val="28"/>
          <w:szCs w:val="28"/>
        </w:rPr>
        <w:t xml:space="preserve">комитету на каждого </w:t>
      </w:r>
      <w:r>
        <w:rPr>
          <w:sz w:val="28"/>
          <w:szCs w:val="28"/>
        </w:rPr>
        <w:t>учащегося (участника олимпиады)</w:t>
      </w:r>
      <w:r w:rsidRPr="000B7B98">
        <w:rPr>
          <w:sz w:val="28"/>
          <w:szCs w:val="28"/>
        </w:rPr>
        <w:t xml:space="preserve"> следующие документы: </w:t>
      </w:r>
    </w:p>
    <w:p w:rsidR="00536318" w:rsidRDefault="00536318" w:rsidP="00536318">
      <w:pPr>
        <w:shd w:val="clear" w:color="auto" w:fill="FFFFFF"/>
        <w:spacing w:line="360" w:lineRule="auto"/>
        <w:ind w:firstLine="720"/>
        <w:jc w:val="both"/>
        <w:rPr>
          <w:sz w:val="28"/>
          <w:szCs w:val="28"/>
        </w:rPr>
      </w:pPr>
      <w:r>
        <w:rPr>
          <w:sz w:val="28"/>
          <w:szCs w:val="28"/>
        </w:rPr>
        <w:t>с</w:t>
      </w:r>
      <w:r w:rsidRPr="005F56D6">
        <w:rPr>
          <w:sz w:val="28"/>
          <w:szCs w:val="28"/>
        </w:rPr>
        <w:t xml:space="preserve">огласие на обработку </w:t>
      </w:r>
      <w:r>
        <w:rPr>
          <w:sz w:val="28"/>
          <w:szCs w:val="28"/>
        </w:rPr>
        <w:t>персональных данных участников о</w:t>
      </w:r>
      <w:r w:rsidRPr="005F56D6">
        <w:rPr>
          <w:sz w:val="28"/>
          <w:szCs w:val="28"/>
        </w:rPr>
        <w:t>лимпиады</w:t>
      </w:r>
      <w:r>
        <w:rPr>
          <w:sz w:val="28"/>
          <w:szCs w:val="28"/>
        </w:rPr>
        <w:t>,</w:t>
      </w:r>
    </w:p>
    <w:p w:rsidR="00536318" w:rsidRDefault="00536318" w:rsidP="00536318">
      <w:pPr>
        <w:shd w:val="clear" w:color="auto" w:fill="FFFFFF"/>
        <w:spacing w:line="360" w:lineRule="auto"/>
        <w:ind w:firstLine="720"/>
        <w:jc w:val="both"/>
        <w:rPr>
          <w:sz w:val="28"/>
          <w:szCs w:val="28"/>
        </w:rPr>
      </w:pPr>
      <w:r w:rsidRPr="000B7B98">
        <w:rPr>
          <w:sz w:val="28"/>
          <w:szCs w:val="28"/>
        </w:rPr>
        <w:t>копию именной заявки для регистрации участников,</w:t>
      </w:r>
    </w:p>
    <w:p w:rsidR="00536318" w:rsidRDefault="00536318" w:rsidP="00536318">
      <w:pPr>
        <w:shd w:val="clear" w:color="auto" w:fill="FFFFFF"/>
        <w:spacing w:line="360" w:lineRule="auto"/>
        <w:ind w:firstLine="720"/>
        <w:jc w:val="both"/>
        <w:rPr>
          <w:sz w:val="28"/>
          <w:szCs w:val="28"/>
        </w:rPr>
      </w:pPr>
      <w:r>
        <w:rPr>
          <w:sz w:val="28"/>
          <w:szCs w:val="28"/>
        </w:rPr>
        <w:t>копии страниц паспорта (2,3,5 стр.) или копию свидетельства о рождении,</w:t>
      </w:r>
    </w:p>
    <w:p w:rsidR="00536318" w:rsidRDefault="00536318" w:rsidP="00536318">
      <w:pPr>
        <w:shd w:val="clear" w:color="auto" w:fill="FFFFFF"/>
        <w:spacing w:line="360" w:lineRule="auto"/>
        <w:ind w:firstLine="720"/>
        <w:jc w:val="both"/>
        <w:rPr>
          <w:sz w:val="28"/>
          <w:szCs w:val="28"/>
        </w:rPr>
      </w:pPr>
      <w:r>
        <w:rPr>
          <w:sz w:val="28"/>
          <w:szCs w:val="28"/>
        </w:rPr>
        <w:t>справку из школы (гимназии, лицея);</w:t>
      </w:r>
    </w:p>
    <w:p w:rsidR="00536318" w:rsidRDefault="00536318" w:rsidP="00536318">
      <w:pPr>
        <w:shd w:val="clear" w:color="auto" w:fill="FFFFFF"/>
        <w:spacing w:line="360" w:lineRule="auto"/>
        <w:ind w:firstLine="720"/>
        <w:jc w:val="both"/>
        <w:rPr>
          <w:sz w:val="28"/>
          <w:szCs w:val="28"/>
        </w:rPr>
      </w:pPr>
      <w:r>
        <w:rPr>
          <w:sz w:val="28"/>
          <w:szCs w:val="28"/>
        </w:rPr>
        <w:t>справку</w:t>
      </w:r>
      <w:r w:rsidRPr="000B7B98">
        <w:rPr>
          <w:sz w:val="28"/>
          <w:szCs w:val="28"/>
        </w:rPr>
        <w:t xml:space="preserve"> об отсутствии инфекционных заболеваний по месту </w:t>
      </w:r>
      <w:r>
        <w:rPr>
          <w:sz w:val="28"/>
          <w:szCs w:val="28"/>
        </w:rPr>
        <w:t xml:space="preserve">учебы или жительства, </w:t>
      </w:r>
    </w:p>
    <w:p w:rsidR="00536318" w:rsidRPr="000B7B98" w:rsidRDefault="00536318" w:rsidP="00536318">
      <w:pPr>
        <w:shd w:val="clear" w:color="auto" w:fill="FFFFFF"/>
        <w:spacing w:line="360" w:lineRule="auto"/>
        <w:ind w:firstLine="720"/>
        <w:jc w:val="both"/>
        <w:rPr>
          <w:sz w:val="28"/>
          <w:szCs w:val="28"/>
        </w:rPr>
      </w:pPr>
      <w:r>
        <w:rPr>
          <w:bCs/>
          <w:sz w:val="28"/>
          <w:szCs w:val="28"/>
        </w:rPr>
        <w:t>копиюСвидетельства</w:t>
      </w:r>
      <w:r w:rsidRPr="00B04A33">
        <w:rPr>
          <w:bCs/>
          <w:sz w:val="28"/>
          <w:szCs w:val="28"/>
        </w:rPr>
        <w:t xml:space="preserve"> о постановке на учёт в налоговом органе физического лица по месту жительства на территории Р</w:t>
      </w:r>
      <w:r>
        <w:rPr>
          <w:bCs/>
          <w:sz w:val="28"/>
          <w:szCs w:val="28"/>
        </w:rPr>
        <w:t xml:space="preserve">оссийской </w:t>
      </w:r>
      <w:r w:rsidRPr="00B04A33">
        <w:rPr>
          <w:bCs/>
          <w:sz w:val="28"/>
          <w:szCs w:val="28"/>
        </w:rPr>
        <w:t>Ф</w:t>
      </w:r>
      <w:r>
        <w:rPr>
          <w:bCs/>
          <w:sz w:val="28"/>
          <w:szCs w:val="28"/>
        </w:rPr>
        <w:t>едерации (ИНН) (при наличии).</w:t>
      </w:r>
    </w:p>
    <w:p w:rsidR="00536318" w:rsidRPr="000B7B98" w:rsidRDefault="00536318" w:rsidP="00536318">
      <w:pPr>
        <w:shd w:val="clear" w:color="auto" w:fill="FFFFFF"/>
        <w:spacing w:line="360" w:lineRule="auto"/>
        <w:ind w:firstLine="720"/>
        <w:jc w:val="both"/>
        <w:rPr>
          <w:sz w:val="28"/>
          <w:szCs w:val="28"/>
        </w:rPr>
      </w:pPr>
      <w:r>
        <w:rPr>
          <w:sz w:val="28"/>
          <w:szCs w:val="28"/>
        </w:rPr>
        <w:t>Учащиеся</w:t>
      </w:r>
      <w:r w:rsidRPr="000B7B98">
        <w:rPr>
          <w:sz w:val="28"/>
          <w:szCs w:val="28"/>
        </w:rPr>
        <w:t xml:space="preserve">, не представившие своевременные заявки и </w:t>
      </w:r>
      <w:r>
        <w:rPr>
          <w:sz w:val="28"/>
          <w:szCs w:val="28"/>
        </w:rPr>
        <w:t xml:space="preserve">(или) </w:t>
      </w:r>
      <w:r w:rsidRPr="000B7B98">
        <w:rPr>
          <w:sz w:val="28"/>
          <w:szCs w:val="28"/>
        </w:rPr>
        <w:t>указанные выше документы, к участию в областной олимпиаде не допускаются.</w:t>
      </w:r>
    </w:p>
    <w:p w:rsidR="00536318" w:rsidRDefault="00536318" w:rsidP="00536318">
      <w:pPr>
        <w:shd w:val="clear" w:color="auto" w:fill="FFFFFF"/>
        <w:spacing w:line="360" w:lineRule="auto"/>
        <w:ind w:firstLine="708"/>
        <w:jc w:val="both"/>
        <w:rPr>
          <w:sz w:val="28"/>
          <w:szCs w:val="28"/>
        </w:rPr>
      </w:pPr>
      <w:r w:rsidRPr="000B7B98">
        <w:rPr>
          <w:sz w:val="28"/>
          <w:szCs w:val="28"/>
        </w:rPr>
        <w:lastRenderedPageBreak/>
        <w:t>9.</w:t>
      </w:r>
      <w:r w:rsidRPr="000B7B98">
        <w:rPr>
          <w:sz w:val="28"/>
          <w:szCs w:val="28"/>
        </w:rPr>
        <w:tab/>
        <w:t xml:space="preserve">Подведение итогов </w:t>
      </w:r>
      <w:r>
        <w:rPr>
          <w:sz w:val="28"/>
          <w:szCs w:val="28"/>
        </w:rPr>
        <w:t>третьего</w:t>
      </w:r>
      <w:r w:rsidRPr="000B7B98">
        <w:rPr>
          <w:sz w:val="28"/>
          <w:szCs w:val="28"/>
        </w:rPr>
        <w:t xml:space="preserve"> этапа </w:t>
      </w:r>
      <w:r>
        <w:rPr>
          <w:sz w:val="28"/>
          <w:szCs w:val="28"/>
        </w:rPr>
        <w:t xml:space="preserve">олимпиады </w:t>
      </w:r>
      <w:r w:rsidRPr="000B7B98">
        <w:rPr>
          <w:sz w:val="28"/>
          <w:szCs w:val="28"/>
        </w:rPr>
        <w:t>и награждение победителей олимпиады</w:t>
      </w:r>
      <w:r>
        <w:rPr>
          <w:sz w:val="28"/>
          <w:szCs w:val="28"/>
        </w:rPr>
        <w:t>.</w:t>
      </w:r>
    </w:p>
    <w:p w:rsidR="00536318" w:rsidRDefault="00536318" w:rsidP="00536318">
      <w:pPr>
        <w:shd w:val="clear" w:color="auto" w:fill="FFFFFF"/>
        <w:spacing w:line="360" w:lineRule="auto"/>
        <w:ind w:firstLine="720"/>
        <w:jc w:val="both"/>
        <w:rPr>
          <w:sz w:val="28"/>
          <w:szCs w:val="28"/>
        </w:rPr>
      </w:pPr>
      <w:r>
        <w:rPr>
          <w:sz w:val="28"/>
          <w:szCs w:val="28"/>
        </w:rPr>
        <w:t>9.1.</w:t>
      </w:r>
      <w:r>
        <w:rPr>
          <w:sz w:val="28"/>
          <w:szCs w:val="28"/>
        </w:rPr>
        <w:tab/>
      </w:r>
      <w:r w:rsidRPr="000B7B98">
        <w:rPr>
          <w:sz w:val="28"/>
          <w:szCs w:val="28"/>
        </w:rPr>
        <w:t xml:space="preserve">Оценка работ, выполненных участниками </w:t>
      </w:r>
      <w:r>
        <w:rPr>
          <w:sz w:val="28"/>
          <w:szCs w:val="28"/>
        </w:rPr>
        <w:t>третьего</w:t>
      </w:r>
      <w:r w:rsidRPr="000B7B98">
        <w:rPr>
          <w:sz w:val="28"/>
          <w:szCs w:val="28"/>
        </w:rPr>
        <w:t xml:space="preserve"> этапа олимпиады, проводится по схеме:</w:t>
      </w:r>
    </w:p>
    <w:p w:rsidR="00536318" w:rsidRPr="00A05E3C" w:rsidRDefault="00536318" w:rsidP="00536318">
      <w:pPr>
        <w:pStyle w:val="Default"/>
        <w:tabs>
          <w:tab w:val="left" w:pos="1134"/>
        </w:tabs>
        <w:spacing w:line="360" w:lineRule="auto"/>
        <w:ind w:firstLine="708"/>
        <w:jc w:val="both"/>
        <w:rPr>
          <w:sz w:val="28"/>
          <w:szCs w:val="28"/>
        </w:rPr>
      </w:pPr>
      <w:r w:rsidRPr="00A05E3C">
        <w:rPr>
          <w:sz w:val="28"/>
          <w:szCs w:val="28"/>
        </w:rPr>
        <w:t>а)</w:t>
      </w:r>
      <w:r w:rsidRPr="00A05E3C">
        <w:rPr>
          <w:sz w:val="28"/>
          <w:szCs w:val="28"/>
        </w:rPr>
        <w:tab/>
        <w:t>победители определяются путем оценивания 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w:t>
      </w:r>
    </w:p>
    <w:p w:rsidR="00536318" w:rsidRPr="00A05E3C" w:rsidRDefault="00536318" w:rsidP="00536318">
      <w:pPr>
        <w:shd w:val="clear" w:color="auto" w:fill="FFFFFF"/>
        <w:tabs>
          <w:tab w:val="left" w:pos="1134"/>
        </w:tabs>
        <w:spacing w:line="360" w:lineRule="auto"/>
        <w:ind w:firstLine="708"/>
        <w:jc w:val="both"/>
        <w:rPr>
          <w:sz w:val="28"/>
          <w:szCs w:val="28"/>
        </w:rPr>
      </w:pPr>
      <w:r w:rsidRPr="00A05E3C">
        <w:rPr>
          <w:sz w:val="28"/>
          <w:szCs w:val="28"/>
        </w:rPr>
        <w:t>б)</w:t>
      </w:r>
      <w:r w:rsidRPr="00A05E3C">
        <w:rPr>
          <w:sz w:val="28"/>
          <w:szCs w:val="28"/>
        </w:rPr>
        <w:tab/>
        <w:t>если претенденты на призовые места набрали одинаковое количество баллов, то жюри дает им экспресс-задание, но не более чем на 30 минут и (или) проводит собеседование и определяет победителя олимпиады.</w:t>
      </w:r>
    </w:p>
    <w:p w:rsidR="00536318" w:rsidRDefault="00536318" w:rsidP="00536318">
      <w:pPr>
        <w:pStyle w:val="a5"/>
        <w:spacing w:line="360" w:lineRule="auto"/>
        <w:ind w:firstLine="425"/>
        <w:jc w:val="both"/>
        <w:rPr>
          <w:sz w:val="28"/>
          <w:szCs w:val="28"/>
        </w:rPr>
      </w:pPr>
      <w:r w:rsidRPr="00A05E3C">
        <w:rPr>
          <w:sz w:val="28"/>
          <w:szCs w:val="28"/>
        </w:rPr>
        <w:t>9.2.</w:t>
      </w:r>
      <w:r w:rsidRPr="00A05E3C">
        <w:rPr>
          <w:sz w:val="28"/>
          <w:szCs w:val="28"/>
        </w:rPr>
        <w:tab/>
        <w:t>При подведении итогов третьего этапа, с учетом результатов апелляции, жюри определяет победителей олимпиады,</w:t>
      </w:r>
      <w:r w:rsidRPr="000B7B98">
        <w:rPr>
          <w:sz w:val="28"/>
          <w:szCs w:val="28"/>
        </w:rPr>
        <w:t>показавшие наилучшие результаты и набравшие максимальное количество баллов</w:t>
      </w:r>
      <w:r>
        <w:rPr>
          <w:sz w:val="28"/>
          <w:szCs w:val="28"/>
        </w:rPr>
        <w:t>, соответственно</w:t>
      </w:r>
      <w:r w:rsidRPr="000B7B98">
        <w:rPr>
          <w:sz w:val="28"/>
          <w:szCs w:val="28"/>
        </w:rPr>
        <w:t xml:space="preserve"> занявших первое, второе, третье место отдельно в 9, 10 и 11 классах.</w:t>
      </w:r>
    </w:p>
    <w:p w:rsidR="00536318" w:rsidRDefault="00536318" w:rsidP="00536318">
      <w:pPr>
        <w:pStyle w:val="a5"/>
        <w:spacing w:line="360" w:lineRule="auto"/>
        <w:ind w:firstLine="425"/>
        <w:jc w:val="both"/>
        <w:rPr>
          <w:sz w:val="28"/>
          <w:szCs w:val="28"/>
        </w:rPr>
      </w:pPr>
      <w:r>
        <w:rPr>
          <w:sz w:val="28"/>
          <w:szCs w:val="28"/>
        </w:rPr>
        <w:t>9.3</w:t>
      </w:r>
      <w:r>
        <w:rPr>
          <w:sz w:val="28"/>
          <w:szCs w:val="28"/>
        </w:rPr>
        <w:tab/>
      </w:r>
      <w:r w:rsidRPr="005C16BA">
        <w:rPr>
          <w:sz w:val="28"/>
          <w:szCs w:val="28"/>
        </w:rPr>
        <w:t xml:space="preserve">Итоги </w:t>
      </w:r>
      <w:r>
        <w:rPr>
          <w:sz w:val="28"/>
          <w:szCs w:val="28"/>
        </w:rPr>
        <w:t>олимпиады</w:t>
      </w:r>
      <w:r w:rsidRPr="005C16BA">
        <w:rPr>
          <w:sz w:val="28"/>
          <w:szCs w:val="28"/>
        </w:rPr>
        <w:t xml:space="preserve"> оформляются решением </w:t>
      </w:r>
      <w:r>
        <w:rPr>
          <w:sz w:val="28"/>
          <w:szCs w:val="28"/>
        </w:rPr>
        <w:t>жюри,</w:t>
      </w:r>
      <w:r w:rsidRPr="005C16BA">
        <w:rPr>
          <w:sz w:val="28"/>
          <w:szCs w:val="28"/>
        </w:rPr>
        <w:t xml:space="preserve"> кото</w:t>
      </w:r>
      <w:r>
        <w:rPr>
          <w:sz w:val="28"/>
          <w:szCs w:val="28"/>
        </w:rPr>
        <w:t>рое подписывается председателем</w:t>
      </w:r>
      <w:r w:rsidRPr="005C16BA">
        <w:rPr>
          <w:sz w:val="28"/>
          <w:szCs w:val="28"/>
        </w:rPr>
        <w:t xml:space="preserve"> и членами </w:t>
      </w:r>
      <w:r>
        <w:rPr>
          <w:sz w:val="28"/>
          <w:szCs w:val="28"/>
        </w:rPr>
        <w:t>жюри.</w:t>
      </w:r>
    </w:p>
    <w:p w:rsidR="00536318" w:rsidRPr="00F04283" w:rsidRDefault="00536318" w:rsidP="00536318">
      <w:pPr>
        <w:shd w:val="clear" w:color="auto" w:fill="FFFFFF"/>
        <w:spacing w:line="360" w:lineRule="auto"/>
        <w:ind w:firstLine="709"/>
        <w:jc w:val="both"/>
        <w:rPr>
          <w:sz w:val="28"/>
          <w:szCs w:val="28"/>
        </w:rPr>
      </w:pPr>
      <w:r>
        <w:rPr>
          <w:sz w:val="28"/>
          <w:szCs w:val="28"/>
        </w:rPr>
        <w:t>9.4.</w:t>
      </w:r>
      <w:r>
        <w:rPr>
          <w:sz w:val="28"/>
          <w:szCs w:val="28"/>
        </w:rPr>
        <w:tab/>
      </w:r>
      <w:r w:rsidRPr="000B7B98">
        <w:rPr>
          <w:sz w:val="28"/>
          <w:szCs w:val="28"/>
        </w:rPr>
        <w:t>Победители в каждой из трех кат</w:t>
      </w:r>
      <w:r>
        <w:rPr>
          <w:sz w:val="28"/>
          <w:szCs w:val="28"/>
        </w:rPr>
        <w:t>егорий награждаются дипломами первой, второй, третьей степени и подарками.</w:t>
      </w:r>
    </w:p>
    <w:p w:rsidR="00536318" w:rsidRDefault="00536318" w:rsidP="00536318">
      <w:pPr>
        <w:shd w:val="clear" w:color="auto" w:fill="FFFFFF"/>
        <w:spacing w:line="360" w:lineRule="auto"/>
        <w:ind w:firstLine="720"/>
        <w:jc w:val="both"/>
        <w:rPr>
          <w:sz w:val="28"/>
          <w:szCs w:val="28"/>
        </w:rPr>
      </w:pPr>
      <w:r>
        <w:rPr>
          <w:sz w:val="28"/>
          <w:szCs w:val="28"/>
        </w:rPr>
        <w:t>9.5.</w:t>
      </w:r>
      <w:r>
        <w:rPr>
          <w:sz w:val="28"/>
          <w:szCs w:val="28"/>
        </w:rPr>
        <w:tab/>
      </w:r>
      <w:r w:rsidRPr="000B7B98">
        <w:rPr>
          <w:sz w:val="28"/>
          <w:szCs w:val="28"/>
        </w:rPr>
        <w:t xml:space="preserve">Вручение дипломов и ценных подарков победителям олимпиады проводится в торжественной обстановке в присутствии всех участников </w:t>
      </w:r>
      <w:r>
        <w:rPr>
          <w:sz w:val="28"/>
          <w:szCs w:val="28"/>
        </w:rPr>
        <w:t>третьего этапа олимпиады</w:t>
      </w:r>
      <w:r w:rsidRPr="000B7B98">
        <w:rPr>
          <w:sz w:val="28"/>
          <w:szCs w:val="28"/>
        </w:rPr>
        <w:t>.</w:t>
      </w:r>
    </w:p>
    <w:p w:rsidR="00536318" w:rsidRPr="00602C09" w:rsidRDefault="00536318" w:rsidP="00536318">
      <w:pPr>
        <w:pStyle w:val="a3"/>
        <w:widowControl w:val="0"/>
        <w:tabs>
          <w:tab w:val="num" w:pos="0"/>
        </w:tabs>
        <w:spacing w:line="348" w:lineRule="auto"/>
        <w:ind w:firstLine="709"/>
        <w:jc w:val="both"/>
        <w:rPr>
          <w:sz w:val="28"/>
          <w:szCs w:val="28"/>
        </w:rPr>
      </w:pPr>
      <w:r w:rsidRPr="00602C09">
        <w:rPr>
          <w:sz w:val="28"/>
          <w:szCs w:val="28"/>
        </w:rPr>
        <w:t>9.6.</w:t>
      </w:r>
      <w:r w:rsidRPr="00602C09">
        <w:rPr>
          <w:sz w:val="28"/>
          <w:szCs w:val="28"/>
        </w:rPr>
        <w:tab/>
        <w:t>Все участники олимпиады получают именные Свидетельства (сертификаты) участника.</w:t>
      </w:r>
    </w:p>
    <w:p w:rsidR="00536318" w:rsidRDefault="00536318" w:rsidP="00536318">
      <w:pPr>
        <w:shd w:val="clear" w:color="auto" w:fill="FFFFFF"/>
        <w:spacing w:line="360" w:lineRule="auto"/>
        <w:ind w:firstLine="720"/>
        <w:jc w:val="both"/>
        <w:rPr>
          <w:sz w:val="28"/>
          <w:szCs w:val="28"/>
        </w:rPr>
      </w:pPr>
      <w:r w:rsidRPr="000B7B98">
        <w:rPr>
          <w:sz w:val="28"/>
          <w:szCs w:val="28"/>
        </w:rPr>
        <w:t>10.</w:t>
      </w:r>
      <w:r w:rsidRPr="000B7B98">
        <w:rPr>
          <w:sz w:val="28"/>
          <w:szCs w:val="28"/>
        </w:rPr>
        <w:tab/>
      </w:r>
      <w:r w:rsidRPr="00B04A33">
        <w:rPr>
          <w:sz w:val="28"/>
          <w:szCs w:val="28"/>
        </w:rPr>
        <w:t xml:space="preserve">Финансовые условия проведения </w:t>
      </w:r>
      <w:r>
        <w:rPr>
          <w:sz w:val="28"/>
          <w:szCs w:val="28"/>
        </w:rPr>
        <w:t>олимпиады.</w:t>
      </w:r>
    </w:p>
    <w:p w:rsidR="00536318" w:rsidRPr="007300E1" w:rsidRDefault="00536318" w:rsidP="00536318">
      <w:pPr>
        <w:pStyle w:val="21"/>
        <w:spacing w:after="0" w:line="360" w:lineRule="auto"/>
        <w:ind w:firstLine="709"/>
        <w:jc w:val="both"/>
        <w:rPr>
          <w:sz w:val="28"/>
          <w:szCs w:val="28"/>
        </w:rPr>
      </w:pPr>
      <w:r>
        <w:rPr>
          <w:sz w:val="28"/>
          <w:szCs w:val="28"/>
        </w:rPr>
        <w:t>10.1.</w:t>
      </w:r>
      <w:r>
        <w:rPr>
          <w:sz w:val="28"/>
          <w:szCs w:val="28"/>
        </w:rPr>
        <w:tab/>
      </w:r>
      <w:r w:rsidRPr="007300E1">
        <w:rPr>
          <w:sz w:val="28"/>
          <w:szCs w:val="28"/>
        </w:rPr>
        <w:t xml:space="preserve">Финансирование олимпиады осуществляется избирательной комиссией Тверской области </w:t>
      </w:r>
      <w:r w:rsidRPr="00640654">
        <w:rPr>
          <w:sz w:val="28"/>
          <w:szCs w:val="28"/>
        </w:rPr>
        <w:t xml:space="preserve">(за исключением расходов на проезд участников </w:t>
      </w:r>
      <w:r>
        <w:rPr>
          <w:sz w:val="28"/>
          <w:szCs w:val="28"/>
        </w:rPr>
        <w:t>третьего этапа о</w:t>
      </w:r>
      <w:r w:rsidRPr="00640654">
        <w:rPr>
          <w:sz w:val="28"/>
          <w:szCs w:val="28"/>
        </w:rPr>
        <w:t xml:space="preserve">лимпиады и сопровождающих их лиц к месту </w:t>
      </w:r>
      <w:r w:rsidRPr="00640654">
        <w:rPr>
          <w:sz w:val="28"/>
          <w:szCs w:val="28"/>
        </w:rPr>
        <w:lastRenderedPageBreak/>
        <w:t xml:space="preserve">проведения </w:t>
      </w:r>
      <w:r>
        <w:rPr>
          <w:sz w:val="28"/>
          <w:szCs w:val="28"/>
        </w:rPr>
        <w:t>третьего</w:t>
      </w:r>
      <w:r w:rsidRPr="00640654">
        <w:rPr>
          <w:sz w:val="28"/>
          <w:szCs w:val="28"/>
        </w:rPr>
        <w:t xml:space="preserve"> этапа и обратно</w:t>
      </w:r>
      <w:r>
        <w:rPr>
          <w:sz w:val="28"/>
          <w:szCs w:val="28"/>
        </w:rPr>
        <w:t>)</w:t>
      </w:r>
      <w:r w:rsidRPr="007300E1">
        <w:rPr>
          <w:sz w:val="28"/>
          <w:szCs w:val="28"/>
        </w:rPr>
        <w:t xml:space="preserve"> с учетом утвержденных бюджетных ассигнований</w:t>
      </w:r>
      <w:r>
        <w:rPr>
          <w:sz w:val="28"/>
          <w:szCs w:val="28"/>
        </w:rPr>
        <w:t>,</w:t>
      </w:r>
      <w:r w:rsidRPr="007300E1">
        <w:rPr>
          <w:sz w:val="28"/>
          <w:szCs w:val="28"/>
        </w:rPr>
        <w:t>выделенных на повышение правовой культуры избирателей (участников референдума) и обучение организатор</w:t>
      </w:r>
      <w:r>
        <w:rPr>
          <w:sz w:val="28"/>
          <w:szCs w:val="28"/>
        </w:rPr>
        <w:t>ов выборов и референдумов в 2016</w:t>
      </w:r>
      <w:r w:rsidRPr="007300E1">
        <w:rPr>
          <w:sz w:val="28"/>
          <w:szCs w:val="28"/>
        </w:rPr>
        <w:t xml:space="preserve"> году.</w:t>
      </w:r>
    </w:p>
    <w:p w:rsidR="00536318" w:rsidRPr="000B7B98" w:rsidRDefault="00536318" w:rsidP="00536318">
      <w:pPr>
        <w:shd w:val="clear" w:color="auto" w:fill="FFFFFF"/>
        <w:spacing w:line="360" w:lineRule="auto"/>
        <w:ind w:firstLine="720"/>
        <w:jc w:val="both"/>
        <w:rPr>
          <w:sz w:val="28"/>
          <w:szCs w:val="28"/>
        </w:rPr>
      </w:pPr>
      <w:r>
        <w:rPr>
          <w:sz w:val="28"/>
          <w:szCs w:val="28"/>
        </w:rPr>
        <w:t>10.2.</w:t>
      </w:r>
      <w:r>
        <w:rPr>
          <w:sz w:val="28"/>
          <w:szCs w:val="28"/>
        </w:rPr>
        <w:tab/>
      </w:r>
      <w:r w:rsidRPr="000B7B98">
        <w:rPr>
          <w:sz w:val="28"/>
          <w:szCs w:val="28"/>
        </w:rPr>
        <w:t>Избирательная комиссия Тверской области финансирует:</w:t>
      </w:r>
    </w:p>
    <w:p w:rsidR="00536318" w:rsidRPr="000B7B98" w:rsidRDefault="00536318" w:rsidP="00536318">
      <w:pPr>
        <w:shd w:val="clear" w:color="auto" w:fill="FFFFFF"/>
        <w:tabs>
          <w:tab w:val="left" w:pos="1080"/>
        </w:tabs>
        <w:spacing w:line="360" w:lineRule="auto"/>
        <w:ind w:firstLine="720"/>
        <w:jc w:val="both"/>
        <w:rPr>
          <w:sz w:val="28"/>
          <w:szCs w:val="28"/>
        </w:rPr>
      </w:pPr>
      <w:r w:rsidRPr="000B7B98">
        <w:rPr>
          <w:sz w:val="28"/>
          <w:szCs w:val="28"/>
        </w:rPr>
        <w:t>организационные расходы;</w:t>
      </w:r>
    </w:p>
    <w:p w:rsidR="00536318" w:rsidRPr="000B7B98" w:rsidRDefault="00536318" w:rsidP="00536318">
      <w:pPr>
        <w:shd w:val="clear" w:color="auto" w:fill="FFFFFF"/>
        <w:tabs>
          <w:tab w:val="left" w:pos="0"/>
        </w:tabs>
        <w:spacing w:line="360" w:lineRule="auto"/>
        <w:ind w:firstLine="709"/>
        <w:jc w:val="both"/>
        <w:rPr>
          <w:sz w:val="28"/>
          <w:szCs w:val="28"/>
        </w:rPr>
      </w:pPr>
      <w:r w:rsidRPr="000B7B98">
        <w:rPr>
          <w:sz w:val="28"/>
          <w:szCs w:val="28"/>
        </w:rPr>
        <w:t xml:space="preserve">проживание и питание участников и сопровождающих </w:t>
      </w:r>
      <w:r>
        <w:rPr>
          <w:sz w:val="28"/>
          <w:szCs w:val="28"/>
        </w:rPr>
        <w:t xml:space="preserve">педагогов </w:t>
      </w:r>
      <w:r w:rsidRPr="000B7B98">
        <w:rPr>
          <w:sz w:val="28"/>
          <w:szCs w:val="28"/>
        </w:rPr>
        <w:t xml:space="preserve">на </w:t>
      </w:r>
      <w:r>
        <w:rPr>
          <w:sz w:val="28"/>
          <w:szCs w:val="28"/>
        </w:rPr>
        <w:t xml:space="preserve">третьем этапе </w:t>
      </w:r>
      <w:r w:rsidRPr="000B7B98">
        <w:rPr>
          <w:sz w:val="28"/>
          <w:szCs w:val="28"/>
        </w:rPr>
        <w:t>олимпиады;</w:t>
      </w:r>
    </w:p>
    <w:p w:rsidR="00536318" w:rsidRPr="000B7B98" w:rsidRDefault="00536318" w:rsidP="00536318">
      <w:pPr>
        <w:shd w:val="clear" w:color="auto" w:fill="FFFFFF"/>
        <w:spacing w:line="360" w:lineRule="auto"/>
        <w:ind w:firstLine="709"/>
        <w:jc w:val="both"/>
        <w:rPr>
          <w:sz w:val="28"/>
          <w:szCs w:val="28"/>
        </w:rPr>
      </w:pPr>
      <w:r w:rsidRPr="000B7B98">
        <w:rPr>
          <w:sz w:val="28"/>
          <w:szCs w:val="28"/>
        </w:rPr>
        <w:t xml:space="preserve">культурное обслуживание участников олимпиады и сопровождающих </w:t>
      </w:r>
      <w:r>
        <w:rPr>
          <w:sz w:val="28"/>
          <w:szCs w:val="28"/>
        </w:rPr>
        <w:t>педагогов</w:t>
      </w:r>
      <w:r w:rsidRPr="000B7B98">
        <w:rPr>
          <w:sz w:val="28"/>
          <w:szCs w:val="28"/>
        </w:rPr>
        <w:t xml:space="preserve"> на </w:t>
      </w:r>
      <w:r>
        <w:rPr>
          <w:sz w:val="28"/>
          <w:szCs w:val="28"/>
        </w:rPr>
        <w:t>третьем</w:t>
      </w:r>
      <w:r w:rsidRPr="000B7B98">
        <w:rPr>
          <w:sz w:val="28"/>
          <w:szCs w:val="28"/>
        </w:rPr>
        <w:t xml:space="preserve"> этапе олимпиады;</w:t>
      </w:r>
    </w:p>
    <w:p w:rsidR="00536318" w:rsidRPr="000B7B98" w:rsidRDefault="00536318" w:rsidP="00536318">
      <w:pPr>
        <w:shd w:val="clear" w:color="auto" w:fill="FFFFFF"/>
        <w:spacing w:line="360" w:lineRule="auto"/>
        <w:ind w:firstLine="709"/>
        <w:jc w:val="both"/>
        <w:rPr>
          <w:sz w:val="28"/>
          <w:szCs w:val="28"/>
        </w:rPr>
      </w:pPr>
      <w:r>
        <w:rPr>
          <w:sz w:val="28"/>
          <w:szCs w:val="28"/>
        </w:rPr>
        <w:t>награждение победителей третьего</w:t>
      </w:r>
      <w:r w:rsidRPr="000B7B98">
        <w:rPr>
          <w:sz w:val="28"/>
          <w:szCs w:val="28"/>
        </w:rPr>
        <w:t xml:space="preserve"> этапа олимпиады;</w:t>
      </w:r>
    </w:p>
    <w:p w:rsidR="00536318" w:rsidRDefault="00536318" w:rsidP="00536318">
      <w:pPr>
        <w:shd w:val="clear" w:color="auto" w:fill="FFFFFF"/>
        <w:spacing w:line="360" w:lineRule="auto"/>
        <w:ind w:left="720"/>
        <w:jc w:val="both"/>
        <w:rPr>
          <w:sz w:val="28"/>
          <w:szCs w:val="28"/>
        </w:rPr>
      </w:pPr>
      <w:r w:rsidRPr="000B7B98">
        <w:rPr>
          <w:sz w:val="28"/>
          <w:szCs w:val="28"/>
        </w:rPr>
        <w:t xml:space="preserve">техническое обеспечение </w:t>
      </w:r>
      <w:r>
        <w:rPr>
          <w:sz w:val="28"/>
          <w:szCs w:val="28"/>
        </w:rPr>
        <w:t>третьего</w:t>
      </w:r>
      <w:r w:rsidRPr="000B7B98">
        <w:rPr>
          <w:sz w:val="28"/>
          <w:szCs w:val="28"/>
        </w:rPr>
        <w:t xml:space="preserve"> этапа олимпиады.</w:t>
      </w:r>
    </w:p>
    <w:p w:rsidR="00536318" w:rsidRDefault="00536318" w:rsidP="00536318">
      <w:pPr>
        <w:rPr>
          <w:sz w:val="28"/>
          <w:szCs w:val="28"/>
        </w:rPr>
        <w:sectPr w:rsidR="00536318" w:rsidSect="00333576">
          <w:headerReference w:type="even" r:id="rId7"/>
          <w:headerReference w:type="default" r:id="rId8"/>
          <w:footerReference w:type="default" r:id="rId9"/>
          <w:headerReference w:type="first" r:id="rId10"/>
          <w:pgSz w:w="11906" w:h="16838"/>
          <w:pgMar w:top="816" w:right="851" w:bottom="1134" w:left="1701" w:header="709" w:footer="709" w:gutter="0"/>
          <w:pgNumType w:start="1"/>
          <w:cols w:space="708"/>
          <w:titlePg/>
          <w:docGrid w:linePitch="360"/>
        </w:sectPr>
      </w:pPr>
    </w:p>
    <w:tbl>
      <w:tblPr>
        <w:tblW w:w="14745" w:type="dxa"/>
        <w:tblInd w:w="-593" w:type="dxa"/>
        <w:tblLayout w:type="fixed"/>
        <w:tblLook w:val="01E0"/>
      </w:tblPr>
      <w:tblGrid>
        <w:gridCol w:w="9915"/>
        <w:gridCol w:w="4830"/>
      </w:tblGrid>
      <w:tr w:rsidR="00536318" w:rsidRPr="004D1BE6" w:rsidTr="005640EB">
        <w:trPr>
          <w:trHeight w:val="1680"/>
        </w:trPr>
        <w:tc>
          <w:tcPr>
            <w:tcW w:w="9915" w:type="dxa"/>
          </w:tcPr>
          <w:tbl>
            <w:tblPr>
              <w:tblW w:w="4824" w:type="dxa"/>
              <w:tblInd w:w="4644" w:type="dxa"/>
              <w:tblLayout w:type="fixed"/>
              <w:tblLook w:val="01E0"/>
            </w:tblPr>
            <w:tblGrid>
              <w:gridCol w:w="4824"/>
            </w:tblGrid>
            <w:tr w:rsidR="00536318" w:rsidTr="005640EB">
              <w:tc>
                <w:tcPr>
                  <w:tcW w:w="4824" w:type="dxa"/>
                </w:tcPr>
                <w:p w:rsidR="00536318" w:rsidRPr="00336B9E" w:rsidRDefault="00536318" w:rsidP="005640EB">
                  <w:pPr>
                    <w:jc w:val="center"/>
                    <w:rPr>
                      <w:sz w:val="28"/>
                      <w:szCs w:val="28"/>
                    </w:rPr>
                  </w:pPr>
                  <w:r w:rsidRPr="00336B9E">
                    <w:rPr>
                      <w:sz w:val="28"/>
                      <w:szCs w:val="28"/>
                    </w:rPr>
                    <w:lastRenderedPageBreak/>
                    <w:t>Приложение</w:t>
                  </w:r>
                  <w:r>
                    <w:rPr>
                      <w:sz w:val="28"/>
                      <w:szCs w:val="28"/>
                    </w:rPr>
                    <w:t xml:space="preserve"> №2</w:t>
                  </w:r>
                </w:p>
              </w:tc>
            </w:tr>
            <w:tr w:rsidR="00536318" w:rsidTr="005640EB">
              <w:tc>
                <w:tcPr>
                  <w:tcW w:w="4824" w:type="dxa"/>
                </w:tcPr>
                <w:p w:rsidR="00536318" w:rsidRPr="00336B9E" w:rsidRDefault="00536318" w:rsidP="005640EB">
                  <w:pPr>
                    <w:spacing w:before="120"/>
                    <w:jc w:val="center"/>
                    <w:rPr>
                      <w:sz w:val="28"/>
                      <w:szCs w:val="28"/>
                    </w:rPr>
                  </w:pPr>
                  <w:r w:rsidRPr="00336B9E">
                    <w:rPr>
                      <w:sz w:val="28"/>
                      <w:szCs w:val="28"/>
                    </w:rPr>
                    <w:t>УТВЕРЖДЕН</w:t>
                  </w:r>
                </w:p>
              </w:tc>
            </w:tr>
            <w:tr w:rsidR="00536318" w:rsidTr="005640EB">
              <w:tc>
                <w:tcPr>
                  <w:tcW w:w="4824" w:type="dxa"/>
                </w:tcPr>
                <w:p w:rsidR="00536318" w:rsidRPr="00336B9E" w:rsidRDefault="00536318" w:rsidP="005640EB">
                  <w:pPr>
                    <w:jc w:val="center"/>
                    <w:rPr>
                      <w:sz w:val="28"/>
                      <w:szCs w:val="28"/>
                    </w:rPr>
                  </w:pPr>
                  <w:r>
                    <w:rPr>
                      <w:sz w:val="28"/>
                      <w:szCs w:val="28"/>
                    </w:rPr>
                    <w:t>п</w:t>
                  </w:r>
                  <w:r w:rsidRPr="00336B9E">
                    <w:rPr>
                      <w:sz w:val="28"/>
                      <w:szCs w:val="28"/>
                    </w:rPr>
                    <w:t xml:space="preserve">остановлением </w:t>
                  </w:r>
                  <w:r>
                    <w:rPr>
                      <w:sz w:val="28"/>
                      <w:szCs w:val="28"/>
                    </w:rPr>
                    <w:t>и</w:t>
                  </w:r>
                  <w:r w:rsidRPr="00336B9E">
                    <w:rPr>
                      <w:sz w:val="28"/>
                      <w:szCs w:val="28"/>
                    </w:rPr>
                    <w:t xml:space="preserve">збирательной комиссии Тверской области </w:t>
                  </w:r>
                </w:p>
                <w:p w:rsidR="00536318" w:rsidRPr="00336B9E" w:rsidRDefault="00536318" w:rsidP="005640EB">
                  <w:pPr>
                    <w:jc w:val="center"/>
                    <w:rPr>
                      <w:sz w:val="28"/>
                      <w:szCs w:val="28"/>
                    </w:rPr>
                  </w:pPr>
                  <w:r>
                    <w:rPr>
                      <w:sz w:val="28"/>
                      <w:szCs w:val="28"/>
                    </w:rPr>
                    <w:t xml:space="preserve">от </w:t>
                  </w:r>
                  <w:r>
                    <w:rPr>
                      <w:color w:val="000000"/>
                      <w:sz w:val="28"/>
                      <w:szCs w:val="28"/>
                    </w:rPr>
                    <w:t>04 сентября 2015 г.</w:t>
                  </w:r>
                  <w:r>
                    <w:rPr>
                      <w:sz w:val="28"/>
                      <w:szCs w:val="28"/>
                    </w:rPr>
                    <w:t xml:space="preserve"> № 157/1828-5</w:t>
                  </w:r>
                </w:p>
              </w:tc>
            </w:tr>
          </w:tbl>
          <w:p w:rsidR="00536318" w:rsidRDefault="00536318" w:rsidP="005640EB"/>
          <w:p w:rsidR="00536318" w:rsidRPr="005A7912" w:rsidRDefault="00536318" w:rsidP="005640EB">
            <w:pPr>
              <w:jc w:val="center"/>
              <w:rPr>
                <w:sz w:val="28"/>
                <w:szCs w:val="28"/>
              </w:rPr>
            </w:pPr>
            <w:r w:rsidRPr="005A7912">
              <w:rPr>
                <w:sz w:val="28"/>
                <w:szCs w:val="28"/>
              </w:rPr>
              <w:t>СОСТАВ</w:t>
            </w:r>
          </w:p>
          <w:p w:rsidR="00536318" w:rsidRDefault="00536318" w:rsidP="005640EB">
            <w:pPr>
              <w:jc w:val="center"/>
              <w:rPr>
                <w:sz w:val="28"/>
                <w:szCs w:val="28"/>
              </w:rPr>
            </w:pPr>
            <w:r>
              <w:rPr>
                <w:bCs/>
                <w:sz w:val="28"/>
                <w:szCs w:val="28"/>
              </w:rPr>
              <w:t>организационного комитета по проведениютретьего этапа областной олимпиады по избирательному законодательству (далее областной организационный комитет)</w:t>
            </w:r>
          </w:p>
          <w:p w:rsidR="00536318" w:rsidRDefault="00536318" w:rsidP="005640EB">
            <w:pPr>
              <w:spacing w:line="312" w:lineRule="auto"/>
              <w:ind w:firstLine="709"/>
              <w:jc w:val="center"/>
              <w:rPr>
                <w:sz w:val="28"/>
                <w:szCs w:val="28"/>
              </w:rPr>
            </w:pPr>
          </w:p>
          <w:tbl>
            <w:tblPr>
              <w:tblW w:w="9540" w:type="dxa"/>
              <w:tblInd w:w="108" w:type="dxa"/>
              <w:tblLayout w:type="fixed"/>
              <w:tblLook w:val="01E0"/>
            </w:tblPr>
            <w:tblGrid>
              <w:gridCol w:w="3240"/>
              <w:gridCol w:w="360"/>
              <w:gridCol w:w="5940"/>
            </w:tblGrid>
            <w:tr w:rsidR="00536318" w:rsidTr="005640EB">
              <w:trPr>
                <w:trHeight w:val="829"/>
              </w:trPr>
              <w:tc>
                <w:tcPr>
                  <w:tcW w:w="3240" w:type="dxa"/>
                </w:tcPr>
                <w:p w:rsidR="00536318" w:rsidRDefault="00536318" w:rsidP="005640EB">
                  <w:pPr>
                    <w:spacing w:before="120"/>
                    <w:rPr>
                      <w:sz w:val="28"/>
                      <w:szCs w:val="28"/>
                    </w:rPr>
                  </w:pPr>
                  <w:r>
                    <w:rPr>
                      <w:sz w:val="28"/>
                      <w:szCs w:val="28"/>
                    </w:rPr>
                    <w:t>ТУМАНОВ</w:t>
                  </w:r>
                </w:p>
                <w:p w:rsidR="00536318" w:rsidRPr="00A26BEF" w:rsidRDefault="00536318" w:rsidP="005640EB">
                  <w:pPr>
                    <w:rPr>
                      <w:sz w:val="28"/>
                      <w:szCs w:val="28"/>
                    </w:rPr>
                  </w:pPr>
                  <w:r>
                    <w:rPr>
                      <w:sz w:val="28"/>
                      <w:szCs w:val="28"/>
                    </w:rPr>
                    <w:t>Максим Александрович</w:t>
                  </w:r>
                </w:p>
              </w:tc>
              <w:tc>
                <w:tcPr>
                  <w:tcW w:w="360" w:type="dxa"/>
                </w:tcPr>
                <w:p w:rsidR="00536318" w:rsidRPr="00A26BEF" w:rsidRDefault="00536318" w:rsidP="005640EB">
                  <w:pPr>
                    <w:jc w:val="both"/>
                    <w:rPr>
                      <w:sz w:val="28"/>
                      <w:szCs w:val="28"/>
                    </w:rPr>
                  </w:pPr>
                  <w:r w:rsidRPr="00A26BEF">
                    <w:rPr>
                      <w:sz w:val="28"/>
                      <w:szCs w:val="28"/>
                    </w:rPr>
                    <w:t>-</w:t>
                  </w:r>
                </w:p>
              </w:tc>
              <w:tc>
                <w:tcPr>
                  <w:tcW w:w="5940" w:type="dxa"/>
                </w:tcPr>
                <w:p w:rsidR="00536318" w:rsidRDefault="00536318" w:rsidP="005640EB">
                  <w:pPr>
                    <w:jc w:val="both"/>
                    <w:rPr>
                      <w:sz w:val="28"/>
                      <w:szCs w:val="28"/>
                    </w:rPr>
                  </w:pPr>
                  <w:r>
                    <w:rPr>
                      <w:sz w:val="28"/>
                      <w:szCs w:val="28"/>
                    </w:rPr>
                    <w:t>заместитель председателя</w:t>
                  </w:r>
                  <w:r w:rsidRPr="00A26BEF">
                    <w:rPr>
                      <w:sz w:val="28"/>
                      <w:szCs w:val="28"/>
                    </w:rPr>
                    <w:t xml:space="preserve"> избирательной комиссии Тверской области</w:t>
                  </w:r>
                  <w:r>
                    <w:rPr>
                      <w:sz w:val="28"/>
                      <w:szCs w:val="28"/>
                    </w:rPr>
                    <w:t>,</w:t>
                  </w:r>
                  <w:r w:rsidRPr="00A26BEF">
                    <w:rPr>
                      <w:sz w:val="28"/>
                      <w:szCs w:val="28"/>
                    </w:rPr>
                    <w:t xml:space="preserve"> сопредседатель областного оргкомитета;</w:t>
                  </w:r>
                </w:p>
                <w:p w:rsidR="00536318" w:rsidRPr="00A26BEF" w:rsidRDefault="00536318" w:rsidP="005640EB">
                  <w:pPr>
                    <w:jc w:val="both"/>
                    <w:rPr>
                      <w:sz w:val="28"/>
                      <w:szCs w:val="28"/>
                    </w:rPr>
                  </w:pPr>
                </w:p>
              </w:tc>
            </w:tr>
            <w:tr w:rsidR="00536318" w:rsidRPr="004F3F70" w:rsidTr="005640EB">
              <w:trPr>
                <w:trHeight w:val="1475"/>
              </w:trPr>
              <w:tc>
                <w:tcPr>
                  <w:tcW w:w="3240" w:type="dxa"/>
                </w:tcPr>
                <w:p w:rsidR="00536318" w:rsidRDefault="00536318" w:rsidP="005640EB">
                  <w:pPr>
                    <w:rPr>
                      <w:sz w:val="28"/>
                      <w:szCs w:val="28"/>
                    </w:rPr>
                  </w:pPr>
                  <w:r>
                    <w:rPr>
                      <w:sz w:val="28"/>
                      <w:szCs w:val="28"/>
                    </w:rPr>
                    <w:t>ДРОНОВА</w:t>
                  </w:r>
                </w:p>
                <w:p w:rsidR="00536318" w:rsidRPr="004F3F70" w:rsidRDefault="00536318" w:rsidP="005640EB">
                  <w:pPr>
                    <w:rPr>
                      <w:sz w:val="28"/>
                      <w:szCs w:val="28"/>
                    </w:rPr>
                  </w:pPr>
                  <w:r>
                    <w:rPr>
                      <w:sz w:val="28"/>
                      <w:szCs w:val="28"/>
                    </w:rPr>
                    <w:t>Юлия Анатольевна</w:t>
                  </w:r>
                </w:p>
              </w:tc>
              <w:tc>
                <w:tcPr>
                  <w:tcW w:w="360" w:type="dxa"/>
                </w:tcPr>
                <w:p w:rsidR="00536318" w:rsidRPr="004F3F70" w:rsidRDefault="00536318" w:rsidP="005640EB">
                  <w:pPr>
                    <w:jc w:val="both"/>
                    <w:rPr>
                      <w:sz w:val="28"/>
                      <w:szCs w:val="28"/>
                    </w:rPr>
                  </w:pPr>
                  <w:r>
                    <w:rPr>
                      <w:sz w:val="28"/>
                      <w:szCs w:val="28"/>
                    </w:rPr>
                    <w:t>-</w:t>
                  </w:r>
                </w:p>
              </w:tc>
              <w:tc>
                <w:tcPr>
                  <w:tcW w:w="5940" w:type="dxa"/>
                </w:tcPr>
                <w:p w:rsidR="00536318" w:rsidRDefault="00536318" w:rsidP="005640EB">
                  <w:pPr>
                    <w:jc w:val="both"/>
                    <w:rPr>
                      <w:sz w:val="28"/>
                      <w:szCs w:val="28"/>
                    </w:rPr>
                  </w:pPr>
                  <w:r>
                    <w:rPr>
                      <w:sz w:val="28"/>
                      <w:szCs w:val="28"/>
                    </w:rPr>
                    <w:t>заместитель</w:t>
                  </w:r>
                  <w:r w:rsidRPr="00226384">
                    <w:rPr>
                      <w:sz w:val="28"/>
                      <w:szCs w:val="28"/>
                    </w:rPr>
                    <w:t xml:space="preserve"> декана юридического факультета по учебной работе</w:t>
                  </w:r>
                  <w:r>
                    <w:rPr>
                      <w:sz w:val="28"/>
                      <w:szCs w:val="28"/>
                    </w:rPr>
                    <w:t xml:space="preserve"> ФГБ ОУ ВПО«Тверской</w:t>
                  </w:r>
                  <w:r w:rsidRPr="00226384">
                    <w:rPr>
                      <w:sz w:val="28"/>
                      <w:szCs w:val="28"/>
                    </w:rPr>
                    <w:t xml:space="preserve"> г</w:t>
                  </w:r>
                  <w:r>
                    <w:rPr>
                      <w:sz w:val="28"/>
                      <w:szCs w:val="28"/>
                    </w:rPr>
                    <w:t>осударственный университет»</w:t>
                  </w:r>
                  <w:r w:rsidRPr="00226384">
                    <w:rPr>
                      <w:sz w:val="28"/>
                      <w:szCs w:val="28"/>
                    </w:rPr>
                    <w:t>, сопредседатель областного оргкомитета (по согласованию);</w:t>
                  </w:r>
                </w:p>
                <w:p w:rsidR="00536318" w:rsidRPr="004F3F70" w:rsidRDefault="00536318" w:rsidP="005640EB">
                  <w:pPr>
                    <w:rPr>
                      <w:sz w:val="28"/>
                      <w:szCs w:val="28"/>
                    </w:rPr>
                  </w:pPr>
                </w:p>
              </w:tc>
            </w:tr>
            <w:tr w:rsidR="00536318" w:rsidTr="005640EB">
              <w:trPr>
                <w:trHeight w:val="1314"/>
              </w:trPr>
              <w:tc>
                <w:tcPr>
                  <w:tcW w:w="3240" w:type="dxa"/>
                </w:tcPr>
                <w:p w:rsidR="00536318" w:rsidRDefault="00536318" w:rsidP="005640EB">
                  <w:pPr>
                    <w:rPr>
                      <w:bCs/>
                      <w:sz w:val="28"/>
                      <w:szCs w:val="28"/>
                    </w:rPr>
                  </w:pPr>
                  <w:r>
                    <w:rPr>
                      <w:bCs/>
                      <w:sz w:val="28"/>
                      <w:szCs w:val="28"/>
                    </w:rPr>
                    <w:t>МЕЙСНЕР</w:t>
                  </w:r>
                </w:p>
                <w:p w:rsidR="00536318" w:rsidRPr="00A26BEF" w:rsidRDefault="00536318" w:rsidP="005640EB">
                  <w:pPr>
                    <w:rPr>
                      <w:sz w:val="28"/>
                      <w:szCs w:val="28"/>
                    </w:rPr>
                  </w:pPr>
                  <w:r>
                    <w:rPr>
                      <w:bCs/>
                      <w:sz w:val="28"/>
                      <w:szCs w:val="28"/>
                    </w:rPr>
                    <w:t>Елена Вадимовна</w:t>
                  </w:r>
                </w:p>
              </w:tc>
              <w:tc>
                <w:tcPr>
                  <w:tcW w:w="360" w:type="dxa"/>
                </w:tcPr>
                <w:p w:rsidR="00536318" w:rsidRPr="00A26BEF" w:rsidRDefault="00536318" w:rsidP="005640EB">
                  <w:pPr>
                    <w:jc w:val="both"/>
                    <w:rPr>
                      <w:sz w:val="28"/>
                      <w:szCs w:val="28"/>
                    </w:rPr>
                  </w:pPr>
                  <w:r w:rsidRPr="00A26BEF">
                    <w:rPr>
                      <w:sz w:val="28"/>
                      <w:szCs w:val="28"/>
                    </w:rPr>
                    <w:t>-</w:t>
                  </w:r>
                </w:p>
              </w:tc>
              <w:tc>
                <w:tcPr>
                  <w:tcW w:w="5940" w:type="dxa"/>
                </w:tcPr>
                <w:p w:rsidR="00536318" w:rsidRDefault="00536318" w:rsidP="005640EB">
                  <w:pPr>
                    <w:jc w:val="both"/>
                    <w:rPr>
                      <w:bCs/>
                      <w:sz w:val="28"/>
                      <w:szCs w:val="28"/>
                    </w:rPr>
                  </w:pPr>
                  <w:r>
                    <w:rPr>
                      <w:bCs/>
                      <w:sz w:val="28"/>
                      <w:szCs w:val="28"/>
                    </w:rPr>
                    <w:t xml:space="preserve">ведущий консультант </w:t>
                  </w:r>
                  <w:r w:rsidRPr="00A26BEF">
                    <w:rPr>
                      <w:bCs/>
                      <w:sz w:val="28"/>
                      <w:szCs w:val="28"/>
                    </w:rPr>
                    <w:t>отдела взаимодействия с участниками избирательного процесса в аппарате избирательной комиссии Тверской области</w:t>
                  </w:r>
                  <w:r>
                    <w:rPr>
                      <w:bCs/>
                      <w:sz w:val="28"/>
                      <w:szCs w:val="28"/>
                    </w:rPr>
                    <w:t>;</w:t>
                  </w:r>
                  <w:r w:rsidRPr="00A26BEF">
                    <w:rPr>
                      <w:bCs/>
                      <w:sz w:val="28"/>
                      <w:szCs w:val="28"/>
                    </w:rPr>
                    <w:t xml:space="preserve"> секретарь областного оргкомитета;</w:t>
                  </w:r>
                </w:p>
                <w:p w:rsidR="00536318" w:rsidRPr="00A40256" w:rsidRDefault="00536318" w:rsidP="005640EB">
                  <w:pPr>
                    <w:jc w:val="both"/>
                    <w:rPr>
                      <w:bCs/>
                      <w:sz w:val="16"/>
                      <w:szCs w:val="16"/>
                    </w:rPr>
                  </w:pPr>
                </w:p>
              </w:tc>
            </w:tr>
            <w:tr w:rsidR="00536318" w:rsidTr="005640EB">
              <w:trPr>
                <w:trHeight w:val="525"/>
              </w:trPr>
              <w:tc>
                <w:tcPr>
                  <w:tcW w:w="9540" w:type="dxa"/>
                  <w:gridSpan w:val="3"/>
                  <w:vAlign w:val="center"/>
                </w:tcPr>
                <w:p w:rsidR="00536318" w:rsidRPr="00A26BEF" w:rsidRDefault="00536318" w:rsidP="005640EB">
                  <w:pPr>
                    <w:rPr>
                      <w:sz w:val="28"/>
                      <w:szCs w:val="28"/>
                    </w:rPr>
                  </w:pPr>
                  <w:r w:rsidRPr="00A26BEF">
                    <w:rPr>
                      <w:bCs/>
                      <w:sz w:val="28"/>
                      <w:szCs w:val="28"/>
                    </w:rPr>
                    <w:t xml:space="preserve">Члены областного оргкомитета: </w:t>
                  </w:r>
                </w:p>
              </w:tc>
            </w:tr>
            <w:tr w:rsidR="00536318" w:rsidTr="005640EB">
              <w:trPr>
                <w:trHeight w:val="577"/>
              </w:trPr>
              <w:tc>
                <w:tcPr>
                  <w:tcW w:w="3240" w:type="dxa"/>
                </w:tcPr>
                <w:p w:rsidR="00536318" w:rsidRPr="00A26BEF" w:rsidRDefault="00536318" w:rsidP="005640EB">
                  <w:pPr>
                    <w:rPr>
                      <w:bCs/>
                      <w:sz w:val="28"/>
                      <w:szCs w:val="28"/>
                    </w:rPr>
                  </w:pPr>
                  <w:r w:rsidRPr="00A26BEF">
                    <w:rPr>
                      <w:bCs/>
                      <w:sz w:val="28"/>
                      <w:szCs w:val="28"/>
                    </w:rPr>
                    <w:t xml:space="preserve">БЫКОВА </w:t>
                  </w:r>
                </w:p>
                <w:p w:rsidR="00536318" w:rsidRPr="00A26BEF" w:rsidRDefault="00536318" w:rsidP="005640EB">
                  <w:pPr>
                    <w:rPr>
                      <w:bCs/>
                      <w:sz w:val="28"/>
                      <w:szCs w:val="28"/>
                    </w:rPr>
                  </w:pPr>
                  <w:r w:rsidRPr="00A26BEF">
                    <w:rPr>
                      <w:bCs/>
                      <w:sz w:val="28"/>
                      <w:szCs w:val="28"/>
                    </w:rPr>
                    <w:t>Валентина Михайловна</w:t>
                  </w:r>
                </w:p>
              </w:tc>
              <w:tc>
                <w:tcPr>
                  <w:tcW w:w="360" w:type="dxa"/>
                </w:tcPr>
                <w:p w:rsidR="00536318" w:rsidRPr="00A26BEF" w:rsidRDefault="00536318" w:rsidP="005640EB">
                  <w:pPr>
                    <w:jc w:val="both"/>
                    <w:rPr>
                      <w:sz w:val="28"/>
                      <w:szCs w:val="28"/>
                    </w:rPr>
                  </w:pPr>
                  <w:r w:rsidRPr="00A26BEF">
                    <w:rPr>
                      <w:sz w:val="28"/>
                      <w:szCs w:val="28"/>
                    </w:rPr>
                    <w:t>-</w:t>
                  </w:r>
                </w:p>
              </w:tc>
              <w:tc>
                <w:tcPr>
                  <w:tcW w:w="5940" w:type="dxa"/>
                </w:tcPr>
                <w:p w:rsidR="00536318" w:rsidRDefault="00536318" w:rsidP="005640EB">
                  <w:pPr>
                    <w:rPr>
                      <w:bCs/>
                      <w:sz w:val="28"/>
                      <w:szCs w:val="28"/>
                    </w:rPr>
                  </w:pPr>
                  <w:r w:rsidRPr="00A26BEF">
                    <w:rPr>
                      <w:bCs/>
                      <w:sz w:val="28"/>
                      <w:szCs w:val="28"/>
                    </w:rPr>
                    <w:t>секретарь избирательной комиссии Тверской области;</w:t>
                  </w:r>
                </w:p>
                <w:p w:rsidR="00536318" w:rsidRPr="00A26BEF" w:rsidRDefault="00536318" w:rsidP="005640EB">
                  <w:pPr>
                    <w:rPr>
                      <w:bCs/>
                      <w:sz w:val="28"/>
                      <w:szCs w:val="28"/>
                    </w:rPr>
                  </w:pPr>
                </w:p>
              </w:tc>
            </w:tr>
            <w:tr w:rsidR="00536318" w:rsidRPr="00AE3F1E" w:rsidTr="005640EB">
              <w:trPr>
                <w:trHeight w:val="595"/>
              </w:trPr>
              <w:tc>
                <w:tcPr>
                  <w:tcW w:w="3240" w:type="dxa"/>
                </w:tcPr>
                <w:p w:rsidR="00536318" w:rsidRPr="00AE3F1E" w:rsidRDefault="00536318" w:rsidP="005640EB">
                  <w:pPr>
                    <w:rPr>
                      <w:sz w:val="28"/>
                      <w:szCs w:val="28"/>
                    </w:rPr>
                  </w:pPr>
                  <w:r w:rsidRPr="00AE3F1E">
                    <w:rPr>
                      <w:sz w:val="28"/>
                      <w:szCs w:val="28"/>
                    </w:rPr>
                    <w:t>СИНЯГИН</w:t>
                  </w:r>
                </w:p>
                <w:p w:rsidR="00536318" w:rsidRPr="00AE3F1E" w:rsidRDefault="00536318" w:rsidP="005640EB">
                  <w:pPr>
                    <w:rPr>
                      <w:bCs/>
                      <w:sz w:val="28"/>
                      <w:szCs w:val="28"/>
                    </w:rPr>
                  </w:pPr>
                  <w:r w:rsidRPr="00AE3F1E">
                    <w:rPr>
                      <w:sz w:val="28"/>
                      <w:szCs w:val="28"/>
                    </w:rPr>
                    <w:t>Игорь Николаевич</w:t>
                  </w:r>
                </w:p>
              </w:tc>
              <w:tc>
                <w:tcPr>
                  <w:tcW w:w="360" w:type="dxa"/>
                </w:tcPr>
                <w:p w:rsidR="00536318" w:rsidRPr="00AE3F1E" w:rsidRDefault="00536318" w:rsidP="005640EB">
                  <w:pPr>
                    <w:jc w:val="both"/>
                    <w:rPr>
                      <w:sz w:val="28"/>
                      <w:szCs w:val="28"/>
                    </w:rPr>
                  </w:pPr>
                  <w:r w:rsidRPr="00AE3F1E">
                    <w:rPr>
                      <w:sz w:val="28"/>
                      <w:szCs w:val="28"/>
                    </w:rPr>
                    <w:t>-</w:t>
                  </w:r>
                </w:p>
              </w:tc>
              <w:tc>
                <w:tcPr>
                  <w:tcW w:w="5940" w:type="dxa"/>
                </w:tcPr>
                <w:p w:rsidR="00536318" w:rsidRDefault="00536318" w:rsidP="005640EB">
                  <w:pPr>
                    <w:jc w:val="both"/>
                    <w:rPr>
                      <w:bCs/>
                      <w:sz w:val="28"/>
                      <w:szCs w:val="28"/>
                    </w:rPr>
                  </w:pPr>
                  <w:r w:rsidRPr="00AE3F1E">
                    <w:rPr>
                      <w:bCs/>
                      <w:sz w:val="28"/>
                      <w:szCs w:val="28"/>
                    </w:rPr>
                    <w:t>член избирательной комиссии Тверской области;</w:t>
                  </w:r>
                </w:p>
                <w:p w:rsidR="00536318" w:rsidRPr="00AE3F1E" w:rsidRDefault="00536318" w:rsidP="005640EB">
                  <w:pPr>
                    <w:jc w:val="both"/>
                    <w:rPr>
                      <w:bCs/>
                      <w:sz w:val="28"/>
                      <w:szCs w:val="28"/>
                    </w:rPr>
                  </w:pPr>
                </w:p>
              </w:tc>
            </w:tr>
            <w:tr w:rsidR="00536318" w:rsidRPr="008750A0" w:rsidTr="005640EB">
              <w:trPr>
                <w:trHeight w:val="365"/>
              </w:trPr>
              <w:tc>
                <w:tcPr>
                  <w:tcW w:w="3240" w:type="dxa"/>
                </w:tcPr>
                <w:p w:rsidR="00536318" w:rsidRPr="008750A0" w:rsidRDefault="00536318" w:rsidP="005640EB">
                  <w:pPr>
                    <w:rPr>
                      <w:bCs/>
                      <w:sz w:val="28"/>
                      <w:szCs w:val="28"/>
                    </w:rPr>
                  </w:pPr>
                  <w:r w:rsidRPr="008750A0">
                    <w:rPr>
                      <w:bCs/>
                      <w:sz w:val="28"/>
                      <w:szCs w:val="28"/>
                    </w:rPr>
                    <w:t xml:space="preserve">БАЛЫШЕВ </w:t>
                  </w:r>
                </w:p>
                <w:p w:rsidR="00536318" w:rsidRDefault="00536318" w:rsidP="005640EB">
                  <w:pPr>
                    <w:rPr>
                      <w:bCs/>
                      <w:sz w:val="28"/>
                      <w:szCs w:val="28"/>
                    </w:rPr>
                  </w:pPr>
                  <w:r w:rsidRPr="008750A0">
                    <w:rPr>
                      <w:bCs/>
                      <w:sz w:val="28"/>
                      <w:szCs w:val="28"/>
                    </w:rPr>
                    <w:t>Виталий Александрович</w:t>
                  </w:r>
                </w:p>
                <w:p w:rsidR="00536318" w:rsidRDefault="00536318" w:rsidP="005640EB">
                  <w:pPr>
                    <w:rPr>
                      <w:bCs/>
                      <w:sz w:val="28"/>
                      <w:szCs w:val="28"/>
                    </w:rPr>
                  </w:pPr>
                </w:p>
                <w:p w:rsidR="00536318" w:rsidRDefault="00536318" w:rsidP="005640EB">
                  <w:pPr>
                    <w:rPr>
                      <w:bCs/>
                      <w:sz w:val="28"/>
                      <w:szCs w:val="28"/>
                    </w:rPr>
                  </w:pPr>
                </w:p>
                <w:p w:rsidR="00536318" w:rsidRDefault="00536318" w:rsidP="005640EB">
                  <w:pPr>
                    <w:rPr>
                      <w:bCs/>
                      <w:sz w:val="28"/>
                      <w:szCs w:val="28"/>
                    </w:rPr>
                  </w:pPr>
                </w:p>
                <w:p w:rsidR="00536318" w:rsidRDefault="00536318" w:rsidP="005640EB">
                  <w:pPr>
                    <w:rPr>
                      <w:bCs/>
                      <w:sz w:val="28"/>
                      <w:szCs w:val="28"/>
                    </w:rPr>
                  </w:pPr>
                </w:p>
                <w:p w:rsidR="00536318" w:rsidRDefault="00536318" w:rsidP="005640EB">
                  <w:pPr>
                    <w:rPr>
                      <w:bCs/>
                      <w:sz w:val="28"/>
                      <w:szCs w:val="28"/>
                    </w:rPr>
                  </w:pPr>
                </w:p>
                <w:p w:rsidR="00536318" w:rsidRPr="008750A0" w:rsidRDefault="00536318" w:rsidP="005640EB">
                  <w:pPr>
                    <w:rPr>
                      <w:bCs/>
                      <w:sz w:val="28"/>
                      <w:szCs w:val="28"/>
                    </w:rPr>
                  </w:pPr>
                </w:p>
              </w:tc>
              <w:tc>
                <w:tcPr>
                  <w:tcW w:w="360" w:type="dxa"/>
                </w:tcPr>
                <w:p w:rsidR="00536318" w:rsidRPr="008750A0" w:rsidRDefault="00536318" w:rsidP="005640EB">
                  <w:pPr>
                    <w:jc w:val="both"/>
                    <w:rPr>
                      <w:sz w:val="28"/>
                      <w:szCs w:val="28"/>
                    </w:rPr>
                  </w:pPr>
                  <w:r w:rsidRPr="008750A0">
                    <w:rPr>
                      <w:sz w:val="28"/>
                      <w:szCs w:val="28"/>
                    </w:rPr>
                    <w:t>-</w:t>
                  </w:r>
                </w:p>
              </w:tc>
              <w:tc>
                <w:tcPr>
                  <w:tcW w:w="5940" w:type="dxa"/>
                </w:tcPr>
                <w:p w:rsidR="00536318" w:rsidRDefault="00536318" w:rsidP="005640EB">
                  <w:pPr>
                    <w:jc w:val="both"/>
                    <w:rPr>
                      <w:bCs/>
                      <w:sz w:val="28"/>
                      <w:szCs w:val="28"/>
                    </w:rPr>
                  </w:pPr>
                  <w:r>
                    <w:rPr>
                      <w:bCs/>
                      <w:sz w:val="28"/>
                      <w:szCs w:val="28"/>
                    </w:rPr>
                    <w:t>главный специалист-эксперт</w:t>
                  </w:r>
                  <w:r w:rsidRPr="008750A0">
                    <w:rPr>
                      <w:bCs/>
                      <w:sz w:val="28"/>
                      <w:szCs w:val="28"/>
                    </w:rPr>
                    <w:t xml:space="preserve"> отдела дошкольного, общего среднего, коррекционного и дополнительного образования </w:t>
                  </w:r>
                  <w:r>
                    <w:rPr>
                      <w:bCs/>
                      <w:sz w:val="28"/>
                      <w:szCs w:val="28"/>
                    </w:rPr>
                    <w:t>управления общего и профессионального образования</w:t>
                  </w:r>
                  <w:r w:rsidRPr="008750A0">
                    <w:rPr>
                      <w:bCs/>
                      <w:sz w:val="28"/>
                      <w:szCs w:val="28"/>
                    </w:rPr>
                    <w:t>Министерства образования Тверской области (по согласованию);</w:t>
                  </w:r>
                </w:p>
                <w:p w:rsidR="00536318" w:rsidRPr="008750A0" w:rsidRDefault="00536318" w:rsidP="005640EB">
                  <w:pPr>
                    <w:jc w:val="both"/>
                    <w:rPr>
                      <w:bCs/>
                      <w:sz w:val="28"/>
                      <w:szCs w:val="28"/>
                    </w:rPr>
                  </w:pPr>
                </w:p>
              </w:tc>
            </w:tr>
            <w:tr w:rsidR="00536318" w:rsidRPr="00A26BEF" w:rsidTr="005640EB">
              <w:trPr>
                <w:trHeight w:val="1499"/>
              </w:trPr>
              <w:tc>
                <w:tcPr>
                  <w:tcW w:w="3240" w:type="dxa"/>
                </w:tcPr>
                <w:p w:rsidR="00536318" w:rsidRDefault="00536318" w:rsidP="005640EB">
                  <w:pPr>
                    <w:rPr>
                      <w:bCs/>
                      <w:sz w:val="28"/>
                      <w:szCs w:val="28"/>
                    </w:rPr>
                  </w:pPr>
                  <w:r>
                    <w:rPr>
                      <w:bCs/>
                      <w:sz w:val="28"/>
                      <w:szCs w:val="28"/>
                    </w:rPr>
                    <w:t>БОРИСОВА</w:t>
                  </w:r>
                </w:p>
                <w:p w:rsidR="00536318" w:rsidRPr="00A26BEF" w:rsidRDefault="00536318" w:rsidP="005640EB">
                  <w:pPr>
                    <w:rPr>
                      <w:bCs/>
                      <w:sz w:val="28"/>
                      <w:szCs w:val="28"/>
                    </w:rPr>
                  </w:pPr>
                  <w:r>
                    <w:rPr>
                      <w:bCs/>
                      <w:sz w:val="28"/>
                      <w:szCs w:val="28"/>
                    </w:rPr>
                    <w:t>Наталья Борисовна</w:t>
                  </w:r>
                </w:p>
              </w:tc>
              <w:tc>
                <w:tcPr>
                  <w:tcW w:w="360" w:type="dxa"/>
                </w:tcPr>
                <w:p w:rsidR="00536318" w:rsidRPr="00A26BEF" w:rsidRDefault="00536318" w:rsidP="005640EB">
                  <w:pPr>
                    <w:jc w:val="both"/>
                    <w:rPr>
                      <w:sz w:val="28"/>
                      <w:szCs w:val="28"/>
                    </w:rPr>
                  </w:pPr>
                  <w:r>
                    <w:rPr>
                      <w:sz w:val="28"/>
                      <w:szCs w:val="28"/>
                    </w:rPr>
                    <w:t>-</w:t>
                  </w:r>
                </w:p>
              </w:tc>
              <w:tc>
                <w:tcPr>
                  <w:tcW w:w="5940" w:type="dxa"/>
                </w:tcPr>
                <w:p w:rsidR="00536318" w:rsidRDefault="00536318" w:rsidP="005640EB">
                  <w:pPr>
                    <w:jc w:val="both"/>
                    <w:rPr>
                      <w:sz w:val="28"/>
                      <w:szCs w:val="28"/>
                    </w:rPr>
                  </w:pPr>
                  <w:r>
                    <w:rPr>
                      <w:bCs/>
                      <w:sz w:val="28"/>
                      <w:szCs w:val="28"/>
                    </w:rPr>
                    <w:t>заместитель руководителя</w:t>
                  </w:r>
                  <w:r w:rsidRPr="00A26BEF">
                    <w:rPr>
                      <w:bCs/>
                      <w:sz w:val="28"/>
                      <w:szCs w:val="28"/>
                    </w:rPr>
                    <w:t xml:space="preserve"> отдела взаимодействия с участниками избирательного процесса в аппарате избирательной комиссии Тверской области</w:t>
                  </w:r>
                  <w:r w:rsidRPr="00226384">
                    <w:rPr>
                      <w:sz w:val="28"/>
                      <w:szCs w:val="28"/>
                    </w:rPr>
                    <w:t>;</w:t>
                  </w:r>
                </w:p>
                <w:p w:rsidR="00536318" w:rsidRPr="00A26BEF" w:rsidRDefault="00536318" w:rsidP="005640EB">
                  <w:pPr>
                    <w:jc w:val="both"/>
                    <w:rPr>
                      <w:bCs/>
                      <w:sz w:val="28"/>
                      <w:szCs w:val="28"/>
                    </w:rPr>
                  </w:pPr>
                </w:p>
              </w:tc>
            </w:tr>
            <w:tr w:rsidR="00536318" w:rsidTr="005640EB">
              <w:trPr>
                <w:trHeight w:val="1237"/>
              </w:trPr>
              <w:tc>
                <w:tcPr>
                  <w:tcW w:w="3240" w:type="dxa"/>
                </w:tcPr>
                <w:p w:rsidR="00536318" w:rsidRDefault="00536318" w:rsidP="005640EB">
                  <w:pPr>
                    <w:rPr>
                      <w:bCs/>
                      <w:sz w:val="28"/>
                      <w:szCs w:val="28"/>
                    </w:rPr>
                  </w:pPr>
                  <w:r>
                    <w:rPr>
                      <w:bCs/>
                      <w:sz w:val="28"/>
                      <w:szCs w:val="28"/>
                    </w:rPr>
                    <w:lastRenderedPageBreak/>
                    <w:t>ВАСИЛЬЕВА</w:t>
                  </w:r>
                </w:p>
                <w:p w:rsidR="00536318" w:rsidRPr="00A26BEF" w:rsidRDefault="00536318" w:rsidP="005640EB">
                  <w:pPr>
                    <w:rPr>
                      <w:bCs/>
                      <w:sz w:val="28"/>
                      <w:szCs w:val="28"/>
                    </w:rPr>
                  </w:pPr>
                  <w:r>
                    <w:rPr>
                      <w:bCs/>
                      <w:sz w:val="28"/>
                      <w:szCs w:val="28"/>
                    </w:rPr>
                    <w:t>Анжелика Викторовна</w:t>
                  </w:r>
                </w:p>
              </w:tc>
              <w:tc>
                <w:tcPr>
                  <w:tcW w:w="360" w:type="dxa"/>
                </w:tcPr>
                <w:p w:rsidR="00536318" w:rsidRPr="00A26BEF" w:rsidRDefault="00536318" w:rsidP="005640EB">
                  <w:pPr>
                    <w:jc w:val="both"/>
                    <w:rPr>
                      <w:sz w:val="28"/>
                      <w:szCs w:val="28"/>
                    </w:rPr>
                  </w:pPr>
                  <w:r>
                    <w:rPr>
                      <w:sz w:val="28"/>
                      <w:szCs w:val="28"/>
                    </w:rPr>
                    <w:t>-</w:t>
                  </w:r>
                </w:p>
              </w:tc>
              <w:tc>
                <w:tcPr>
                  <w:tcW w:w="5940" w:type="dxa"/>
                </w:tcPr>
                <w:p w:rsidR="00536318" w:rsidRDefault="00536318" w:rsidP="005640EB">
                  <w:pPr>
                    <w:jc w:val="both"/>
                    <w:rPr>
                      <w:bCs/>
                      <w:sz w:val="28"/>
                      <w:szCs w:val="28"/>
                    </w:rPr>
                  </w:pPr>
                  <w:r>
                    <w:rPr>
                      <w:bCs/>
                      <w:sz w:val="28"/>
                      <w:szCs w:val="28"/>
                    </w:rPr>
                    <w:t xml:space="preserve">заместитель руководителя отдела организационной работы и материально-технического обеспечения </w:t>
                  </w:r>
                  <w:r w:rsidRPr="00A26BEF">
                    <w:rPr>
                      <w:bCs/>
                      <w:sz w:val="28"/>
                      <w:szCs w:val="28"/>
                    </w:rPr>
                    <w:t>в аппарате избирательной комиссии Тверской области</w:t>
                  </w:r>
                  <w:r>
                    <w:rPr>
                      <w:bCs/>
                      <w:sz w:val="28"/>
                      <w:szCs w:val="28"/>
                    </w:rPr>
                    <w:t>;</w:t>
                  </w:r>
                </w:p>
                <w:p w:rsidR="00536318" w:rsidRPr="00A26BEF" w:rsidRDefault="00536318" w:rsidP="005640EB">
                  <w:pPr>
                    <w:jc w:val="both"/>
                    <w:rPr>
                      <w:bCs/>
                      <w:sz w:val="28"/>
                      <w:szCs w:val="28"/>
                    </w:rPr>
                  </w:pPr>
                </w:p>
              </w:tc>
            </w:tr>
            <w:tr w:rsidR="00536318" w:rsidRPr="008750A0" w:rsidTr="005640EB">
              <w:trPr>
                <w:trHeight w:val="1196"/>
              </w:trPr>
              <w:tc>
                <w:tcPr>
                  <w:tcW w:w="3240" w:type="dxa"/>
                </w:tcPr>
                <w:p w:rsidR="00536318" w:rsidRPr="008750A0" w:rsidRDefault="00536318" w:rsidP="005640EB">
                  <w:pPr>
                    <w:rPr>
                      <w:bCs/>
                      <w:sz w:val="28"/>
                      <w:szCs w:val="28"/>
                    </w:rPr>
                  </w:pPr>
                  <w:r w:rsidRPr="008750A0">
                    <w:rPr>
                      <w:bCs/>
                      <w:sz w:val="28"/>
                      <w:szCs w:val="28"/>
                    </w:rPr>
                    <w:t>ИВЛЕВА</w:t>
                  </w:r>
                </w:p>
                <w:p w:rsidR="00536318" w:rsidRPr="008750A0" w:rsidRDefault="00536318" w:rsidP="005640EB">
                  <w:pPr>
                    <w:rPr>
                      <w:bCs/>
                      <w:sz w:val="28"/>
                      <w:szCs w:val="28"/>
                    </w:rPr>
                  </w:pPr>
                  <w:r>
                    <w:rPr>
                      <w:bCs/>
                      <w:sz w:val="28"/>
                      <w:szCs w:val="28"/>
                    </w:rPr>
                    <w:t>Жаннета</w:t>
                  </w:r>
                  <w:r w:rsidRPr="008750A0">
                    <w:rPr>
                      <w:bCs/>
                      <w:sz w:val="28"/>
                      <w:szCs w:val="28"/>
                    </w:rPr>
                    <w:t xml:space="preserve"> Григорьевна</w:t>
                  </w:r>
                </w:p>
              </w:tc>
              <w:tc>
                <w:tcPr>
                  <w:tcW w:w="360" w:type="dxa"/>
                </w:tcPr>
                <w:p w:rsidR="00536318" w:rsidRPr="008750A0" w:rsidRDefault="00536318" w:rsidP="005640EB">
                  <w:pPr>
                    <w:jc w:val="both"/>
                    <w:rPr>
                      <w:sz w:val="28"/>
                      <w:szCs w:val="28"/>
                    </w:rPr>
                  </w:pPr>
                  <w:r w:rsidRPr="008750A0">
                    <w:rPr>
                      <w:sz w:val="28"/>
                      <w:szCs w:val="28"/>
                    </w:rPr>
                    <w:t>-</w:t>
                  </w:r>
                </w:p>
              </w:tc>
              <w:tc>
                <w:tcPr>
                  <w:tcW w:w="5940" w:type="dxa"/>
                </w:tcPr>
                <w:p w:rsidR="00536318" w:rsidRDefault="00536318" w:rsidP="005640EB">
                  <w:pPr>
                    <w:jc w:val="both"/>
                    <w:rPr>
                      <w:bCs/>
                      <w:sz w:val="28"/>
                      <w:szCs w:val="28"/>
                    </w:rPr>
                  </w:pPr>
                  <w:r w:rsidRPr="008750A0">
                    <w:rPr>
                      <w:bCs/>
                      <w:sz w:val="28"/>
                      <w:szCs w:val="28"/>
                    </w:rPr>
                    <w:t>начальник отдела дошкольного, общего среднего, коррекционного и дополнительного образования</w:t>
                  </w:r>
                  <w:r>
                    <w:rPr>
                      <w:bCs/>
                      <w:sz w:val="28"/>
                      <w:szCs w:val="28"/>
                    </w:rPr>
                    <w:t xml:space="preserve"> управления общего и профессионального образования</w:t>
                  </w:r>
                  <w:r w:rsidRPr="008750A0">
                    <w:rPr>
                      <w:bCs/>
                      <w:sz w:val="28"/>
                      <w:szCs w:val="28"/>
                    </w:rPr>
                    <w:t xml:space="preserve"> Министерства образования Тверской области (по согласованию);</w:t>
                  </w:r>
                </w:p>
                <w:p w:rsidR="00536318" w:rsidRPr="008750A0" w:rsidRDefault="00536318" w:rsidP="005640EB">
                  <w:pPr>
                    <w:jc w:val="both"/>
                    <w:rPr>
                      <w:bCs/>
                      <w:sz w:val="28"/>
                      <w:szCs w:val="28"/>
                    </w:rPr>
                  </w:pPr>
                </w:p>
              </w:tc>
            </w:tr>
            <w:tr w:rsidR="00536318" w:rsidTr="005640EB">
              <w:trPr>
                <w:trHeight w:val="1168"/>
              </w:trPr>
              <w:tc>
                <w:tcPr>
                  <w:tcW w:w="3240" w:type="dxa"/>
                </w:tcPr>
                <w:p w:rsidR="00536318" w:rsidRPr="00A26BEF" w:rsidRDefault="00536318" w:rsidP="005640EB">
                  <w:pPr>
                    <w:rPr>
                      <w:bCs/>
                      <w:sz w:val="28"/>
                      <w:szCs w:val="28"/>
                    </w:rPr>
                  </w:pPr>
                  <w:r w:rsidRPr="00A26BEF">
                    <w:rPr>
                      <w:bCs/>
                      <w:sz w:val="28"/>
                      <w:szCs w:val="28"/>
                    </w:rPr>
                    <w:t xml:space="preserve">МИХАЙЛОВА </w:t>
                  </w:r>
                </w:p>
                <w:p w:rsidR="00536318" w:rsidRPr="00A26BEF" w:rsidRDefault="00536318" w:rsidP="005640EB">
                  <w:pPr>
                    <w:rPr>
                      <w:sz w:val="28"/>
                      <w:szCs w:val="28"/>
                    </w:rPr>
                  </w:pPr>
                  <w:r w:rsidRPr="00A26BEF">
                    <w:rPr>
                      <w:bCs/>
                      <w:sz w:val="28"/>
                      <w:szCs w:val="28"/>
                    </w:rPr>
                    <w:t>Ольга Александровна</w:t>
                  </w:r>
                </w:p>
              </w:tc>
              <w:tc>
                <w:tcPr>
                  <w:tcW w:w="360" w:type="dxa"/>
                </w:tcPr>
                <w:p w:rsidR="00536318" w:rsidRPr="00A26BEF" w:rsidRDefault="00536318" w:rsidP="005640EB">
                  <w:pPr>
                    <w:jc w:val="both"/>
                    <w:rPr>
                      <w:sz w:val="28"/>
                      <w:szCs w:val="28"/>
                    </w:rPr>
                  </w:pPr>
                  <w:r w:rsidRPr="00A26BEF">
                    <w:rPr>
                      <w:sz w:val="28"/>
                      <w:szCs w:val="28"/>
                    </w:rPr>
                    <w:t>-</w:t>
                  </w:r>
                </w:p>
              </w:tc>
              <w:tc>
                <w:tcPr>
                  <w:tcW w:w="5940" w:type="dxa"/>
                </w:tcPr>
                <w:p w:rsidR="00536318" w:rsidRDefault="00536318" w:rsidP="005640EB">
                  <w:pPr>
                    <w:jc w:val="both"/>
                    <w:rPr>
                      <w:bCs/>
                      <w:sz w:val="28"/>
                      <w:szCs w:val="28"/>
                    </w:rPr>
                  </w:pPr>
                  <w:r w:rsidRPr="00A26BEF">
                    <w:rPr>
                      <w:bCs/>
                      <w:sz w:val="28"/>
                      <w:szCs w:val="28"/>
                    </w:rPr>
                    <w:t>руководитель отдела взаимодействия с участниками избирательного процесса в аппарате избирательной комиссии Тверской области</w:t>
                  </w:r>
                  <w:r>
                    <w:rPr>
                      <w:bCs/>
                      <w:sz w:val="28"/>
                      <w:szCs w:val="28"/>
                    </w:rPr>
                    <w:t>;</w:t>
                  </w:r>
                </w:p>
                <w:p w:rsidR="00536318" w:rsidRPr="00B626EF" w:rsidRDefault="00536318" w:rsidP="005640EB">
                  <w:pPr>
                    <w:jc w:val="both"/>
                    <w:rPr>
                      <w:bCs/>
                      <w:sz w:val="28"/>
                      <w:szCs w:val="28"/>
                    </w:rPr>
                  </w:pPr>
                </w:p>
              </w:tc>
            </w:tr>
            <w:tr w:rsidR="00536318" w:rsidTr="005640EB">
              <w:trPr>
                <w:trHeight w:val="791"/>
              </w:trPr>
              <w:tc>
                <w:tcPr>
                  <w:tcW w:w="3240" w:type="dxa"/>
                </w:tcPr>
                <w:p w:rsidR="00536318" w:rsidRDefault="00536318" w:rsidP="005640EB">
                  <w:pPr>
                    <w:rPr>
                      <w:bCs/>
                      <w:sz w:val="28"/>
                      <w:szCs w:val="28"/>
                    </w:rPr>
                  </w:pPr>
                  <w:r>
                    <w:rPr>
                      <w:bCs/>
                      <w:sz w:val="28"/>
                      <w:szCs w:val="28"/>
                    </w:rPr>
                    <w:t>ЧЕРЕДНИЧЕНКО</w:t>
                  </w:r>
                </w:p>
                <w:p w:rsidR="00536318" w:rsidRPr="00A26BEF" w:rsidRDefault="00536318" w:rsidP="005640EB">
                  <w:pPr>
                    <w:rPr>
                      <w:bCs/>
                      <w:sz w:val="28"/>
                      <w:szCs w:val="28"/>
                    </w:rPr>
                  </w:pPr>
                  <w:r>
                    <w:rPr>
                      <w:bCs/>
                      <w:sz w:val="28"/>
                      <w:szCs w:val="28"/>
                    </w:rPr>
                    <w:t>Владимир Владимирович</w:t>
                  </w:r>
                </w:p>
              </w:tc>
              <w:tc>
                <w:tcPr>
                  <w:tcW w:w="360" w:type="dxa"/>
                </w:tcPr>
                <w:p w:rsidR="00536318" w:rsidRPr="00A26BEF" w:rsidRDefault="00536318" w:rsidP="005640EB">
                  <w:pPr>
                    <w:jc w:val="both"/>
                    <w:rPr>
                      <w:sz w:val="28"/>
                      <w:szCs w:val="28"/>
                    </w:rPr>
                  </w:pPr>
                  <w:r>
                    <w:rPr>
                      <w:sz w:val="28"/>
                      <w:szCs w:val="28"/>
                    </w:rPr>
                    <w:t>-</w:t>
                  </w:r>
                </w:p>
              </w:tc>
              <w:tc>
                <w:tcPr>
                  <w:tcW w:w="5940" w:type="dxa"/>
                </w:tcPr>
                <w:p w:rsidR="00536318" w:rsidRDefault="00536318" w:rsidP="005640EB">
                  <w:pPr>
                    <w:jc w:val="both"/>
                    <w:rPr>
                      <w:bCs/>
                      <w:sz w:val="28"/>
                      <w:szCs w:val="28"/>
                    </w:rPr>
                  </w:pPr>
                  <w:r>
                    <w:rPr>
                      <w:bCs/>
                      <w:sz w:val="28"/>
                      <w:szCs w:val="28"/>
                    </w:rPr>
                    <w:t xml:space="preserve">руководитель отдела организационной работы и материально-технического обеспечения </w:t>
                  </w:r>
                  <w:r w:rsidRPr="00A26BEF">
                    <w:rPr>
                      <w:bCs/>
                      <w:sz w:val="28"/>
                      <w:szCs w:val="28"/>
                    </w:rPr>
                    <w:t>в аппарате избирательной комиссии Тверской области</w:t>
                  </w:r>
                  <w:r>
                    <w:rPr>
                      <w:bCs/>
                      <w:sz w:val="28"/>
                      <w:szCs w:val="28"/>
                    </w:rPr>
                    <w:t>.</w:t>
                  </w:r>
                </w:p>
                <w:p w:rsidR="00536318" w:rsidRPr="00A26BEF" w:rsidRDefault="00536318" w:rsidP="005640EB">
                  <w:pPr>
                    <w:jc w:val="both"/>
                    <w:rPr>
                      <w:bCs/>
                      <w:sz w:val="28"/>
                      <w:szCs w:val="28"/>
                    </w:rPr>
                  </w:pPr>
                </w:p>
              </w:tc>
            </w:tr>
          </w:tbl>
          <w:p w:rsidR="00536318" w:rsidRDefault="00536318" w:rsidP="005640EB">
            <w:pPr>
              <w:rPr>
                <w:sz w:val="28"/>
                <w:szCs w:val="28"/>
              </w:rPr>
            </w:pPr>
          </w:p>
        </w:tc>
        <w:tc>
          <w:tcPr>
            <w:tcW w:w="4830" w:type="dxa"/>
          </w:tcPr>
          <w:p w:rsidR="00536318" w:rsidRPr="004D1BE6" w:rsidRDefault="00536318" w:rsidP="005640EB">
            <w:pPr>
              <w:pStyle w:val="a3"/>
              <w:ind w:left="-108" w:right="-108"/>
              <w:jc w:val="center"/>
              <w:rPr>
                <w:b/>
                <w:bCs/>
                <w:szCs w:val="28"/>
              </w:rPr>
            </w:pPr>
          </w:p>
        </w:tc>
      </w:tr>
    </w:tbl>
    <w:p w:rsidR="00536318" w:rsidRDefault="00536318" w:rsidP="00536318">
      <w:pPr>
        <w:shd w:val="clear" w:color="auto" w:fill="FFFFFF"/>
        <w:spacing w:line="360" w:lineRule="auto"/>
        <w:sectPr w:rsidR="00536318" w:rsidSect="00054D91">
          <w:pgSz w:w="11906" w:h="16838"/>
          <w:pgMar w:top="816" w:right="851" w:bottom="568" w:left="1701" w:header="709" w:footer="709" w:gutter="0"/>
          <w:pgNumType w:start="1"/>
          <w:cols w:space="708"/>
          <w:titlePg/>
          <w:docGrid w:linePitch="360"/>
        </w:sectPr>
      </w:pPr>
    </w:p>
    <w:tbl>
      <w:tblPr>
        <w:tblW w:w="6379" w:type="dxa"/>
        <w:tblInd w:w="3227" w:type="dxa"/>
        <w:tblLayout w:type="fixed"/>
        <w:tblLook w:val="01E0"/>
      </w:tblPr>
      <w:tblGrid>
        <w:gridCol w:w="6379"/>
      </w:tblGrid>
      <w:tr w:rsidR="00536318" w:rsidRPr="004D1BE6" w:rsidTr="005640EB">
        <w:trPr>
          <w:trHeight w:val="220"/>
        </w:trPr>
        <w:tc>
          <w:tcPr>
            <w:tcW w:w="6379" w:type="dxa"/>
          </w:tcPr>
          <w:p w:rsidR="00536318" w:rsidRPr="00FD65EA" w:rsidRDefault="00536318" w:rsidP="005640EB">
            <w:pPr>
              <w:pStyle w:val="2"/>
              <w:tabs>
                <w:tab w:val="left" w:pos="2880"/>
              </w:tabs>
              <w:spacing w:before="0" w:after="0"/>
              <w:jc w:val="center"/>
              <w:rPr>
                <w:rFonts w:ascii="Times New Roman" w:hAnsi="Times New Roman"/>
                <w:b w:val="0"/>
                <w:i w:val="0"/>
                <w:sz w:val="16"/>
                <w:szCs w:val="16"/>
              </w:rPr>
            </w:pPr>
          </w:p>
          <w:p w:rsidR="00536318" w:rsidRPr="004D1BE6" w:rsidRDefault="00536318" w:rsidP="005640EB">
            <w:pPr>
              <w:pStyle w:val="2"/>
              <w:tabs>
                <w:tab w:val="left" w:pos="2880"/>
              </w:tabs>
              <w:spacing w:before="0" w:after="0"/>
              <w:jc w:val="center"/>
              <w:rPr>
                <w:rFonts w:ascii="Times New Roman" w:hAnsi="Times New Roman"/>
                <w:b w:val="0"/>
                <w:i w:val="0"/>
              </w:rPr>
            </w:pPr>
            <w:r w:rsidRPr="004D1BE6">
              <w:rPr>
                <w:rFonts w:ascii="Times New Roman" w:hAnsi="Times New Roman"/>
                <w:b w:val="0"/>
                <w:i w:val="0"/>
              </w:rPr>
              <w:t>Приложение</w:t>
            </w:r>
            <w:r>
              <w:rPr>
                <w:rFonts w:ascii="Times New Roman" w:hAnsi="Times New Roman"/>
                <w:b w:val="0"/>
                <w:i w:val="0"/>
              </w:rPr>
              <w:t xml:space="preserve"> №1 </w:t>
            </w:r>
          </w:p>
        </w:tc>
      </w:tr>
      <w:tr w:rsidR="00536318" w:rsidRPr="004D1BE6" w:rsidTr="005640EB">
        <w:trPr>
          <w:trHeight w:val="540"/>
        </w:trPr>
        <w:tc>
          <w:tcPr>
            <w:tcW w:w="6379" w:type="dxa"/>
          </w:tcPr>
          <w:p w:rsidR="00536318" w:rsidRPr="004D1BE6" w:rsidRDefault="00536318" w:rsidP="005640EB">
            <w:pPr>
              <w:tabs>
                <w:tab w:val="left" w:pos="-108"/>
              </w:tabs>
              <w:ind w:right="-84"/>
              <w:jc w:val="center"/>
              <w:rPr>
                <w:sz w:val="28"/>
                <w:szCs w:val="28"/>
              </w:rPr>
            </w:pPr>
            <w:r w:rsidRPr="000B7B98">
              <w:rPr>
                <w:sz w:val="28"/>
                <w:szCs w:val="28"/>
              </w:rPr>
              <w:t xml:space="preserve">к Положению об областной олимпиаде старшеклассников общеобразовательных </w:t>
            </w:r>
            <w:r>
              <w:rPr>
                <w:sz w:val="28"/>
                <w:szCs w:val="28"/>
              </w:rPr>
              <w:t xml:space="preserve">учреждений </w:t>
            </w:r>
            <w:r w:rsidRPr="000B7B98">
              <w:rPr>
                <w:sz w:val="28"/>
                <w:szCs w:val="28"/>
              </w:rPr>
              <w:t>Тверской области по избирательному законодательству</w:t>
            </w:r>
            <w:r>
              <w:rPr>
                <w:sz w:val="28"/>
                <w:szCs w:val="28"/>
              </w:rPr>
              <w:t xml:space="preserve"> в 2015/2016 учебном году</w:t>
            </w:r>
          </w:p>
        </w:tc>
      </w:tr>
    </w:tbl>
    <w:p w:rsidR="00536318" w:rsidRPr="00AF3388" w:rsidRDefault="00536318" w:rsidP="00536318">
      <w:pPr>
        <w:shd w:val="clear" w:color="auto" w:fill="FFFFFF"/>
        <w:spacing w:line="360" w:lineRule="auto"/>
        <w:jc w:val="both"/>
        <w:rPr>
          <w:bCs/>
          <w:sz w:val="16"/>
          <w:szCs w:val="16"/>
        </w:rPr>
      </w:pPr>
    </w:p>
    <w:p w:rsidR="00536318" w:rsidRPr="00FF6422" w:rsidRDefault="00536318" w:rsidP="00536318">
      <w:pPr>
        <w:ind w:left="4248" w:firstLine="708"/>
        <w:jc w:val="both"/>
        <w:rPr>
          <w:sz w:val="24"/>
          <w:szCs w:val="24"/>
        </w:rPr>
      </w:pPr>
      <w:r w:rsidRPr="00FF6422">
        <w:rPr>
          <w:sz w:val="24"/>
          <w:szCs w:val="24"/>
        </w:rPr>
        <w:t xml:space="preserve">Председателю Оргкомитета </w:t>
      </w:r>
      <w:r>
        <w:rPr>
          <w:sz w:val="24"/>
          <w:szCs w:val="24"/>
        </w:rPr>
        <w:t>областной олимпиады</w:t>
      </w:r>
      <w:r w:rsidRPr="00FF6422">
        <w:rPr>
          <w:sz w:val="24"/>
          <w:szCs w:val="24"/>
        </w:rPr>
        <w:t xml:space="preserve"> старшеклассников общеобразовательных учреждений Тверской области по избира</w:t>
      </w:r>
      <w:r>
        <w:rPr>
          <w:sz w:val="24"/>
          <w:szCs w:val="24"/>
        </w:rPr>
        <w:t>тельному законодательству в 2015/2016</w:t>
      </w:r>
      <w:r w:rsidRPr="00FF6422">
        <w:rPr>
          <w:sz w:val="24"/>
          <w:szCs w:val="24"/>
        </w:rPr>
        <w:t xml:space="preserve"> учебном году</w:t>
      </w:r>
    </w:p>
    <w:p w:rsidR="00536318" w:rsidRPr="00FF6422" w:rsidRDefault="00536318" w:rsidP="00536318">
      <w:pPr>
        <w:jc w:val="center"/>
        <w:rPr>
          <w:sz w:val="24"/>
          <w:szCs w:val="24"/>
        </w:rPr>
      </w:pPr>
    </w:p>
    <w:p w:rsidR="00536318" w:rsidRPr="008B2C30" w:rsidRDefault="00536318" w:rsidP="00536318">
      <w:pPr>
        <w:jc w:val="center"/>
        <w:rPr>
          <w:b/>
          <w:sz w:val="24"/>
          <w:szCs w:val="24"/>
        </w:rPr>
      </w:pPr>
      <w:r w:rsidRPr="008B2C30">
        <w:rPr>
          <w:b/>
          <w:sz w:val="24"/>
          <w:szCs w:val="24"/>
        </w:rPr>
        <w:t>Согласие на обработк</w:t>
      </w:r>
      <w:r>
        <w:rPr>
          <w:b/>
          <w:sz w:val="24"/>
          <w:szCs w:val="24"/>
        </w:rPr>
        <w:t>у персональных данных участника</w:t>
      </w:r>
      <w:r w:rsidR="008F1432">
        <w:rPr>
          <w:b/>
          <w:sz w:val="24"/>
          <w:szCs w:val="24"/>
        </w:rPr>
        <w:t xml:space="preserve"> о</w:t>
      </w:r>
      <w:r w:rsidRPr="008B2C30">
        <w:rPr>
          <w:b/>
          <w:sz w:val="24"/>
          <w:szCs w:val="24"/>
        </w:rPr>
        <w:t>лимпиад</w:t>
      </w:r>
      <w:r>
        <w:rPr>
          <w:b/>
          <w:sz w:val="24"/>
          <w:szCs w:val="24"/>
        </w:rPr>
        <w:t>ы</w:t>
      </w:r>
      <w:r>
        <w:rPr>
          <w:rStyle w:val="af"/>
          <w:b/>
          <w:sz w:val="24"/>
          <w:szCs w:val="24"/>
        </w:rPr>
        <w:footnoteReference w:id="2"/>
      </w:r>
    </w:p>
    <w:p w:rsidR="00536318" w:rsidRDefault="00536318" w:rsidP="00536318">
      <w:pPr>
        <w:pStyle w:val="Default"/>
        <w:jc w:val="both"/>
        <w:rPr>
          <w:b/>
          <w:i/>
          <w:color w:val="auto"/>
          <w:sz w:val="20"/>
          <w:szCs w:val="20"/>
        </w:rPr>
      </w:pPr>
    </w:p>
    <w:p w:rsidR="00536318" w:rsidRDefault="00536318" w:rsidP="00536318">
      <w:pPr>
        <w:pStyle w:val="Default"/>
        <w:jc w:val="both"/>
        <w:rPr>
          <w:sz w:val="22"/>
          <w:szCs w:val="22"/>
        </w:rPr>
      </w:pPr>
      <w:r>
        <w:rPr>
          <w:sz w:val="22"/>
          <w:szCs w:val="22"/>
        </w:rPr>
        <w:t>Я,__________________________________________________________________________________</w:t>
      </w:r>
    </w:p>
    <w:p w:rsidR="00536318" w:rsidRDefault="00536318" w:rsidP="00536318">
      <w:pPr>
        <w:pStyle w:val="Default"/>
        <w:ind w:left="3540" w:firstLine="708"/>
        <w:jc w:val="both"/>
        <w:rPr>
          <w:sz w:val="16"/>
          <w:szCs w:val="16"/>
        </w:rPr>
      </w:pPr>
      <w:r>
        <w:rPr>
          <w:sz w:val="16"/>
          <w:szCs w:val="16"/>
        </w:rPr>
        <w:t>(фамилия, имя, отчество)</w:t>
      </w:r>
    </w:p>
    <w:p w:rsidR="00536318" w:rsidRPr="00AC5E00" w:rsidRDefault="00536318" w:rsidP="00536318">
      <w:pPr>
        <w:pStyle w:val="Default"/>
        <w:jc w:val="both"/>
        <w:rPr>
          <w:b/>
          <w:bCs/>
          <w:sz w:val="22"/>
          <w:szCs w:val="22"/>
        </w:rPr>
      </w:pPr>
      <w:r>
        <w:rPr>
          <w:sz w:val="22"/>
          <w:szCs w:val="22"/>
        </w:rPr>
        <w:t xml:space="preserve">Паспорт серия </w:t>
      </w:r>
      <w:r>
        <w:rPr>
          <w:b/>
          <w:bCs/>
          <w:i/>
          <w:sz w:val="22"/>
          <w:szCs w:val="22"/>
        </w:rPr>
        <w:t>______</w:t>
      </w:r>
      <w:r>
        <w:rPr>
          <w:sz w:val="22"/>
          <w:szCs w:val="22"/>
        </w:rPr>
        <w:t xml:space="preserve">№ </w:t>
      </w:r>
      <w:r>
        <w:rPr>
          <w:b/>
          <w:bCs/>
          <w:sz w:val="22"/>
          <w:szCs w:val="22"/>
        </w:rPr>
        <w:t>___</w:t>
      </w:r>
      <w:r>
        <w:rPr>
          <w:b/>
          <w:bCs/>
          <w:i/>
          <w:sz w:val="22"/>
          <w:szCs w:val="22"/>
        </w:rPr>
        <w:t>____</w:t>
      </w:r>
      <w:r>
        <w:rPr>
          <w:b/>
          <w:bCs/>
          <w:sz w:val="22"/>
          <w:szCs w:val="22"/>
        </w:rPr>
        <w:t>___</w:t>
      </w:r>
      <w:r>
        <w:rPr>
          <w:sz w:val="22"/>
          <w:szCs w:val="22"/>
        </w:rPr>
        <w:t>выдан</w:t>
      </w:r>
      <w:r>
        <w:rPr>
          <w:b/>
          <w:bCs/>
          <w:sz w:val="22"/>
          <w:szCs w:val="22"/>
        </w:rPr>
        <w:t>_______________________________________________</w:t>
      </w:r>
    </w:p>
    <w:p w:rsidR="00536318" w:rsidRDefault="00536318" w:rsidP="00536318">
      <w:pPr>
        <w:pStyle w:val="Default"/>
        <w:jc w:val="both"/>
        <w:rPr>
          <w:sz w:val="16"/>
          <w:szCs w:val="16"/>
        </w:rPr>
      </w:pPr>
      <w:r>
        <w:rPr>
          <w:sz w:val="16"/>
          <w:szCs w:val="16"/>
        </w:rPr>
        <w:t>(вид основного документа, удостоверяющего личность)</w:t>
      </w:r>
      <w:r>
        <w:rPr>
          <w:sz w:val="16"/>
          <w:szCs w:val="16"/>
        </w:rPr>
        <w:tab/>
      </w:r>
      <w:r>
        <w:rPr>
          <w:sz w:val="16"/>
          <w:szCs w:val="16"/>
        </w:rPr>
        <w:tab/>
      </w:r>
      <w:r>
        <w:rPr>
          <w:sz w:val="16"/>
          <w:szCs w:val="16"/>
        </w:rPr>
        <w:tab/>
      </w:r>
      <w:r>
        <w:rPr>
          <w:sz w:val="16"/>
          <w:szCs w:val="16"/>
        </w:rPr>
        <w:tab/>
        <w:t>(кем и когда выдан)</w:t>
      </w:r>
    </w:p>
    <w:p w:rsidR="00536318" w:rsidRPr="00AF3388" w:rsidRDefault="00536318" w:rsidP="00536318">
      <w:pPr>
        <w:pStyle w:val="Default"/>
        <w:jc w:val="both"/>
        <w:rPr>
          <w:sz w:val="28"/>
          <w:szCs w:val="28"/>
        </w:rPr>
      </w:pPr>
      <w:r w:rsidRPr="00AF3388">
        <w:rPr>
          <w:sz w:val="16"/>
          <w:szCs w:val="16"/>
        </w:rPr>
        <w:t>______________________________________________________________</w:t>
      </w:r>
      <w:r>
        <w:rPr>
          <w:sz w:val="16"/>
          <w:szCs w:val="16"/>
        </w:rPr>
        <w:t>____________________________________________________</w:t>
      </w:r>
      <w:r w:rsidRPr="00AF3388">
        <w:rPr>
          <w:sz w:val="16"/>
          <w:szCs w:val="16"/>
        </w:rPr>
        <w:t>_</w:t>
      </w:r>
      <w:r w:rsidRPr="00AF3388">
        <w:rPr>
          <w:sz w:val="28"/>
          <w:szCs w:val="28"/>
        </w:rPr>
        <w:t>,</w:t>
      </w:r>
    </w:p>
    <w:p w:rsidR="00536318" w:rsidRPr="00AF3388" w:rsidRDefault="00536318" w:rsidP="00536318">
      <w:pPr>
        <w:pStyle w:val="Default"/>
        <w:jc w:val="both"/>
        <w:rPr>
          <w:sz w:val="12"/>
          <w:szCs w:val="12"/>
        </w:rPr>
      </w:pPr>
    </w:p>
    <w:p w:rsidR="00536318" w:rsidRPr="00AF3388" w:rsidRDefault="00536318" w:rsidP="00536318">
      <w:pPr>
        <w:pStyle w:val="Default"/>
        <w:jc w:val="both"/>
        <w:rPr>
          <w:b/>
          <w:bCs/>
          <w:sz w:val="22"/>
          <w:szCs w:val="22"/>
        </w:rPr>
      </w:pPr>
      <w:r>
        <w:rPr>
          <w:sz w:val="22"/>
          <w:szCs w:val="22"/>
        </w:rPr>
        <w:t xml:space="preserve">проживающий(ая) по адресу </w:t>
      </w:r>
      <w:r>
        <w:rPr>
          <w:b/>
          <w:bCs/>
          <w:sz w:val="22"/>
          <w:szCs w:val="22"/>
        </w:rPr>
        <w:t>____________________________________________________________</w:t>
      </w:r>
    </w:p>
    <w:p w:rsidR="00536318" w:rsidRPr="00AC5E00" w:rsidRDefault="00536318" w:rsidP="00536318">
      <w:pPr>
        <w:pStyle w:val="Default"/>
        <w:jc w:val="both"/>
        <w:rPr>
          <w:b/>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536318" w:rsidTr="005640EB">
        <w:tc>
          <w:tcPr>
            <w:tcW w:w="9570" w:type="dxa"/>
            <w:shd w:val="clear" w:color="auto" w:fill="auto"/>
          </w:tcPr>
          <w:tbl>
            <w:tblPr>
              <w:tblW w:w="9130" w:type="dxa"/>
              <w:tblBorders>
                <w:top w:val="nil"/>
                <w:left w:val="nil"/>
                <w:bottom w:val="nil"/>
                <w:right w:val="nil"/>
              </w:tblBorders>
              <w:tblLook w:val="0000"/>
            </w:tblPr>
            <w:tblGrid>
              <w:gridCol w:w="9130"/>
            </w:tblGrid>
            <w:tr w:rsidR="00536318" w:rsidRPr="00E97EB5" w:rsidTr="005640EB">
              <w:trPr>
                <w:trHeight w:val="2117"/>
              </w:trPr>
              <w:tc>
                <w:tcPr>
                  <w:tcW w:w="9130" w:type="dxa"/>
                </w:tcPr>
                <w:p w:rsidR="00536318" w:rsidRDefault="00536318" w:rsidP="005640EB">
                  <w:pPr>
                    <w:pStyle w:val="Default"/>
                    <w:jc w:val="both"/>
                    <w:rPr>
                      <w:sz w:val="22"/>
                      <w:szCs w:val="22"/>
                    </w:rPr>
                  </w:pPr>
                  <w:r w:rsidRPr="00E97EB5">
                    <w:rPr>
                      <w:sz w:val="22"/>
                      <w:szCs w:val="22"/>
                    </w:rPr>
                    <w:t xml:space="preserve">являясь </w:t>
                  </w:r>
                  <w:r w:rsidRPr="00E97EB5">
                    <w:rPr>
                      <w:b/>
                      <w:bCs/>
                      <w:sz w:val="22"/>
                      <w:szCs w:val="22"/>
                    </w:rPr>
                    <w:t>законным представителем субъекта персональных данных</w:t>
                  </w:r>
                  <w:r w:rsidRPr="00E97EB5">
                    <w:rPr>
                      <w:sz w:val="22"/>
                      <w:szCs w:val="22"/>
                    </w:rPr>
                    <w:t>,</w:t>
                  </w:r>
                </w:p>
                <w:p w:rsidR="00536318" w:rsidRPr="00AF3388" w:rsidRDefault="00536318" w:rsidP="005640EB">
                  <w:pPr>
                    <w:pStyle w:val="Default"/>
                    <w:jc w:val="both"/>
                    <w:rPr>
                      <w:sz w:val="12"/>
                      <w:szCs w:val="12"/>
                    </w:rPr>
                  </w:pPr>
                </w:p>
                <w:p w:rsidR="00536318" w:rsidRDefault="00536318" w:rsidP="005640EB">
                  <w:pPr>
                    <w:pStyle w:val="Default"/>
                    <w:jc w:val="both"/>
                    <w:rPr>
                      <w:b/>
                      <w:bCs/>
                      <w:sz w:val="22"/>
                      <w:szCs w:val="22"/>
                    </w:rPr>
                  </w:pPr>
                  <w:r>
                    <w:rPr>
                      <w:b/>
                      <w:bCs/>
                      <w:sz w:val="22"/>
                      <w:szCs w:val="22"/>
                    </w:rPr>
                    <w:t>_____</w:t>
                  </w:r>
                  <w:r w:rsidRPr="00E97EB5">
                    <w:rPr>
                      <w:b/>
                      <w:bCs/>
                      <w:sz w:val="22"/>
                      <w:szCs w:val="22"/>
                    </w:rPr>
                    <w:t>___</w:t>
                  </w:r>
                  <w:r>
                    <w:rPr>
                      <w:b/>
                      <w:bCs/>
                      <w:sz w:val="22"/>
                      <w:szCs w:val="22"/>
                    </w:rPr>
                    <w:t>____________________</w:t>
                  </w:r>
                  <w:r w:rsidRPr="00E97EB5">
                    <w:rPr>
                      <w:b/>
                      <w:bCs/>
                      <w:sz w:val="22"/>
                      <w:szCs w:val="22"/>
                    </w:rPr>
                    <w:t>_____</w:t>
                  </w:r>
                  <w:r>
                    <w:rPr>
                      <w:b/>
                      <w:bCs/>
                      <w:sz w:val="22"/>
                      <w:szCs w:val="22"/>
                    </w:rPr>
                    <w:t>_______________________________________________</w:t>
                  </w:r>
                </w:p>
                <w:p w:rsidR="00536318" w:rsidRDefault="00536318" w:rsidP="005640EB">
                  <w:pPr>
                    <w:pStyle w:val="Default"/>
                    <w:ind w:left="2832"/>
                    <w:jc w:val="both"/>
                    <w:rPr>
                      <w:sz w:val="16"/>
                      <w:szCs w:val="16"/>
                    </w:rPr>
                  </w:pPr>
                  <w:r w:rsidRPr="00E97EB5">
                    <w:rPr>
                      <w:sz w:val="16"/>
                      <w:szCs w:val="16"/>
                    </w:rPr>
                    <w:t>(фамилия, имя, отчество субъекта персональных данных</w:t>
                  </w:r>
                  <w:r>
                    <w:rPr>
                      <w:sz w:val="16"/>
                      <w:szCs w:val="16"/>
                    </w:rPr>
                    <w:t>)</w:t>
                  </w:r>
                </w:p>
                <w:p w:rsidR="00536318" w:rsidRPr="00687893" w:rsidRDefault="00536318" w:rsidP="005640EB">
                  <w:pPr>
                    <w:pStyle w:val="Default"/>
                    <w:jc w:val="both"/>
                    <w:rPr>
                      <w:b/>
                      <w:bCs/>
                      <w:sz w:val="22"/>
                      <w:szCs w:val="22"/>
                    </w:rPr>
                  </w:pPr>
                  <w:r>
                    <w:rPr>
                      <w:b/>
                      <w:bCs/>
                      <w:sz w:val="22"/>
                      <w:szCs w:val="22"/>
                    </w:rPr>
                    <w:t>________________________________________________________________________________</w:t>
                  </w:r>
                </w:p>
                <w:p w:rsidR="00536318" w:rsidRPr="00E97EB5" w:rsidRDefault="00536318" w:rsidP="005640EB">
                  <w:pPr>
                    <w:pStyle w:val="Default"/>
                    <w:ind w:left="3540"/>
                    <w:jc w:val="both"/>
                    <w:rPr>
                      <w:sz w:val="16"/>
                      <w:szCs w:val="16"/>
                    </w:rPr>
                  </w:pPr>
                  <w:r w:rsidRPr="00E97EB5">
                    <w:rPr>
                      <w:sz w:val="16"/>
                      <w:szCs w:val="16"/>
                    </w:rPr>
                    <w:t>(</w:t>
                  </w:r>
                  <w:r>
                    <w:rPr>
                      <w:sz w:val="16"/>
                      <w:szCs w:val="16"/>
                    </w:rPr>
                    <w:t>число, месяц, год рождения</w:t>
                  </w:r>
                  <w:r w:rsidRPr="00E97EB5">
                    <w:rPr>
                      <w:sz w:val="16"/>
                      <w:szCs w:val="16"/>
                    </w:rPr>
                    <w:t>)</w:t>
                  </w:r>
                </w:p>
                <w:p w:rsidR="00536318" w:rsidRDefault="00536318" w:rsidP="005640EB">
                  <w:pPr>
                    <w:pStyle w:val="Default"/>
                    <w:jc w:val="both"/>
                    <w:rPr>
                      <w:sz w:val="22"/>
                      <w:szCs w:val="22"/>
                    </w:rPr>
                  </w:pPr>
                  <w:r>
                    <w:rPr>
                      <w:sz w:val="22"/>
                      <w:szCs w:val="22"/>
                    </w:rPr>
                    <w:t>Паспорт серия___________ № __</w:t>
                  </w:r>
                  <w:r w:rsidRPr="00E97EB5">
                    <w:rPr>
                      <w:sz w:val="22"/>
                      <w:szCs w:val="22"/>
                    </w:rPr>
                    <w:t>___</w:t>
                  </w:r>
                  <w:r>
                    <w:rPr>
                      <w:sz w:val="22"/>
                      <w:szCs w:val="22"/>
                    </w:rPr>
                    <w:t>_________________________________________________</w:t>
                  </w:r>
                  <w:r w:rsidRPr="00A54180">
                    <w:rPr>
                      <w:b/>
                      <w:sz w:val="22"/>
                      <w:szCs w:val="22"/>
                    </w:rPr>
                    <w:t>,</w:t>
                  </w:r>
                </w:p>
                <w:p w:rsidR="00536318" w:rsidRPr="00E97EB5" w:rsidRDefault="00536318" w:rsidP="005640EB">
                  <w:pPr>
                    <w:pStyle w:val="Default"/>
                    <w:ind w:left="2124"/>
                    <w:jc w:val="both"/>
                    <w:rPr>
                      <w:sz w:val="16"/>
                      <w:szCs w:val="16"/>
                    </w:rPr>
                  </w:pPr>
                  <w:r w:rsidRPr="00E97EB5">
                    <w:rPr>
                      <w:sz w:val="16"/>
                      <w:szCs w:val="16"/>
                    </w:rPr>
                    <w:t>(вид документа, удостоверяющего личность субъекта персональных данных)</w:t>
                  </w:r>
                </w:p>
                <w:p w:rsidR="00536318" w:rsidRDefault="00536318" w:rsidP="005640EB">
                  <w:pPr>
                    <w:pStyle w:val="Default"/>
                    <w:jc w:val="both"/>
                    <w:rPr>
                      <w:b/>
                      <w:bCs/>
                      <w:sz w:val="22"/>
                      <w:szCs w:val="22"/>
                    </w:rPr>
                  </w:pPr>
                  <w:r w:rsidRPr="00E97EB5">
                    <w:rPr>
                      <w:sz w:val="22"/>
                      <w:szCs w:val="22"/>
                    </w:rPr>
                    <w:t xml:space="preserve">Выдан </w:t>
                  </w:r>
                  <w:r>
                    <w:rPr>
                      <w:b/>
                      <w:bCs/>
                      <w:sz w:val="22"/>
                      <w:szCs w:val="22"/>
                    </w:rPr>
                    <w:t>__________________________________________________________________________</w:t>
                  </w:r>
                </w:p>
                <w:p w:rsidR="00536318" w:rsidRPr="00E97EB5" w:rsidRDefault="00536318" w:rsidP="005640EB">
                  <w:pPr>
                    <w:pStyle w:val="Default"/>
                    <w:ind w:left="4248"/>
                    <w:jc w:val="both"/>
                    <w:rPr>
                      <w:sz w:val="16"/>
                      <w:szCs w:val="16"/>
                    </w:rPr>
                  </w:pPr>
                  <w:r w:rsidRPr="00E97EB5">
                    <w:rPr>
                      <w:sz w:val="16"/>
                      <w:szCs w:val="16"/>
                    </w:rPr>
                    <w:t>(кем и когда выдан)</w:t>
                  </w:r>
                </w:p>
                <w:p w:rsidR="00536318" w:rsidRPr="00E97EB5" w:rsidRDefault="00536318" w:rsidP="005640EB">
                  <w:pPr>
                    <w:pStyle w:val="Default"/>
                    <w:jc w:val="both"/>
                    <w:rPr>
                      <w:sz w:val="22"/>
                      <w:szCs w:val="22"/>
                    </w:rPr>
                  </w:pPr>
                  <w:r>
                    <w:rPr>
                      <w:b/>
                      <w:bCs/>
                      <w:sz w:val="22"/>
                      <w:szCs w:val="22"/>
                    </w:rPr>
                    <w:t>___</w:t>
                  </w:r>
                  <w:r w:rsidRPr="00E97EB5">
                    <w:rPr>
                      <w:b/>
                      <w:bCs/>
                      <w:sz w:val="22"/>
                      <w:szCs w:val="22"/>
                    </w:rPr>
                    <w:t>______</w:t>
                  </w:r>
                  <w:r>
                    <w:rPr>
                      <w:b/>
                      <w:bCs/>
                      <w:sz w:val="22"/>
                      <w:szCs w:val="22"/>
                    </w:rPr>
                    <w:t>_________________________________________________________</w:t>
                  </w:r>
                  <w:r w:rsidRPr="00E97EB5">
                    <w:rPr>
                      <w:b/>
                      <w:bCs/>
                      <w:sz w:val="22"/>
                      <w:szCs w:val="22"/>
                    </w:rPr>
                    <w:t>_</w:t>
                  </w:r>
                  <w:r>
                    <w:rPr>
                      <w:b/>
                      <w:bCs/>
                      <w:sz w:val="22"/>
                      <w:szCs w:val="22"/>
                    </w:rPr>
                    <w:t>_____________,</w:t>
                  </w:r>
                </w:p>
                <w:p w:rsidR="00536318" w:rsidRDefault="00536318" w:rsidP="005640EB">
                  <w:pPr>
                    <w:pStyle w:val="Default"/>
                    <w:jc w:val="both"/>
                    <w:rPr>
                      <w:b/>
                      <w:bCs/>
                      <w:sz w:val="22"/>
                      <w:szCs w:val="22"/>
                    </w:rPr>
                  </w:pPr>
                  <w:r w:rsidRPr="00E97EB5">
                    <w:rPr>
                      <w:sz w:val="22"/>
                      <w:szCs w:val="22"/>
                    </w:rPr>
                    <w:t>проживающего(ей) по адресу</w:t>
                  </w:r>
                  <w:r>
                    <w:rPr>
                      <w:sz w:val="22"/>
                      <w:szCs w:val="22"/>
                    </w:rPr>
                    <w:t>:</w:t>
                  </w:r>
                  <w:r>
                    <w:rPr>
                      <w:b/>
                      <w:bCs/>
                      <w:sz w:val="22"/>
                      <w:szCs w:val="22"/>
                    </w:rPr>
                    <w:t xml:space="preserve"> ______________________________________________________</w:t>
                  </w:r>
                </w:p>
                <w:p w:rsidR="00536318" w:rsidRPr="00E97EB5" w:rsidRDefault="00536318" w:rsidP="005640EB">
                  <w:pPr>
                    <w:pStyle w:val="Default"/>
                    <w:jc w:val="both"/>
                    <w:rPr>
                      <w:sz w:val="22"/>
                      <w:szCs w:val="22"/>
                    </w:rPr>
                  </w:pPr>
                  <w:r>
                    <w:rPr>
                      <w:b/>
                      <w:bCs/>
                      <w:sz w:val="22"/>
                      <w:szCs w:val="22"/>
                    </w:rPr>
                    <w:t xml:space="preserve"> _______________________________________________________________________________</w:t>
                  </w:r>
                  <w:r w:rsidRPr="00E97EB5">
                    <w:rPr>
                      <w:b/>
                      <w:bCs/>
                      <w:sz w:val="22"/>
                      <w:szCs w:val="22"/>
                    </w:rPr>
                    <w:t>_,</w:t>
                  </w:r>
                </w:p>
                <w:p w:rsidR="00536318" w:rsidRPr="00E97EB5" w:rsidRDefault="00536318" w:rsidP="005640EB">
                  <w:pPr>
                    <w:pStyle w:val="Default"/>
                    <w:jc w:val="both"/>
                    <w:rPr>
                      <w:sz w:val="22"/>
                      <w:szCs w:val="22"/>
                    </w:rPr>
                  </w:pPr>
                  <w:r w:rsidRPr="00E97EB5">
                    <w:rPr>
                      <w:sz w:val="22"/>
                      <w:szCs w:val="22"/>
                    </w:rPr>
                    <w:t xml:space="preserve">на основании </w:t>
                  </w:r>
                  <w:r>
                    <w:rPr>
                      <w:b/>
                      <w:bCs/>
                      <w:sz w:val="22"/>
                      <w:szCs w:val="22"/>
                    </w:rPr>
                    <w:t>___________</w:t>
                  </w:r>
                  <w:r w:rsidRPr="00E97EB5">
                    <w:rPr>
                      <w:b/>
                      <w:bCs/>
                      <w:sz w:val="22"/>
                      <w:szCs w:val="22"/>
                    </w:rPr>
                    <w:t>_</w:t>
                  </w:r>
                  <w:r>
                    <w:rPr>
                      <w:b/>
                      <w:bCs/>
                      <w:sz w:val="22"/>
                      <w:szCs w:val="22"/>
                    </w:rPr>
                    <w:t>документа, удостоверяющего личность_____________</w:t>
                  </w:r>
                  <w:r w:rsidRPr="00E97EB5">
                    <w:rPr>
                      <w:b/>
                      <w:bCs/>
                      <w:sz w:val="22"/>
                      <w:szCs w:val="22"/>
                    </w:rPr>
                    <w:t>_______</w:t>
                  </w:r>
                </w:p>
                <w:p w:rsidR="00536318" w:rsidRPr="00E97EB5" w:rsidRDefault="00536318" w:rsidP="005640EB">
                  <w:pPr>
                    <w:pStyle w:val="Default"/>
                    <w:ind w:left="2832"/>
                    <w:jc w:val="both"/>
                    <w:rPr>
                      <w:sz w:val="16"/>
                      <w:szCs w:val="16"/>
                    </w:rPr>
                  </w:pPr>
                </w:p>
              </w:tc>
            </w:tr>
          </w:tbl>
          <w:p w:rsidR="00536318" w:rsidRDefault="00536318" w:rsidP="005640EB">
            <w:pPr>
              <w:jc w:val="center"/>
            </w:pPr>
          </w:p>
        </w:tc>
      </w:tr>
    </w:tbl>
    <w:p w:rsidR="00536318" w:rsidRPr="00AF3388" w:rsidRDefault="00536318" w:rsidP="00536318">
      <w:pPr>
        <w:pStyle w:val="Default"/>
        <w:rPr>
          <w:sz w:val="16"/>
          <w:szCs w:val="16"/>
        </w:rPr>
      </w:pPr>
    </w:p>
    <w:p w:rsidR="00536318" w:rsidRDefault="00536318" w:rsidP="00536318">
      <w:pPr>
        <w:pStyle w:val="Default"/>
        <w:ind w:firstLine="708"/>
        <w:jc w:val="both"/>
        <w:rPr>
          <w:sz w:val="22"/>
          <w:szCs w:val="22"/>
        </w:rPr>
      </w:pPr>
      <w:r>
        <w:rPr>
          <w:sz w:val="22"/>
          <w:szCs w:val="22"/>
        </w:rPr>
        <w:t>В соответствии с Федеральным законом от 27.07.2006 N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6318" w:rsidRDefault="00536318" w:rsidP="00536318">
      <w:pPr>
        <w:pStyle w:val="Default"/>
        <w:ind w:firstLine="708"/>
        <w:jc w:val="both"/>
        <w:rPr>
          <w:sz w:val="22"/>
          <w:szCs w:val="22"/>
        </w:rPr>
      </w:pPr>
      <w:r>
        <w:rPr>
          <w:sz w:val="22"/>
          <w:szCs w:val="22"/>
        </w:rPr>
        <w:t xml:space="preserve"> Согласие дается свободно, своей волей и в интересе представляемого лица. Согласие дается в целях проведения Организатором Олимпиады и приглашения субъекта персональных данных для участия в интеллектуальных соревнованиях и иных проф. ориентационных мероприятиях, проводимых Организатором. </w:t>
      </w:r>
    </w:p>
    <w:p w:rsidR="00536318" w:rsidRDefault="00536318" w:rsidP="00536318">
      <w:pPr>
        <w:ind w:firstLine="708"/>
        <w:jc w:val="both"/>
        <w:rPr>
          <w:sz w:val="22"/>
          <w:szCs w:val="22"/>
        </w:rPr>
      </w:pPr>
      <w:r>
        <w:rPr>
          <w:sz w:val="22"/>
          <w:szCs w:val="22"/>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w:t>
      </w:r>
      <w:r w:rsidRPr="00541726">
        <w:rPr>
          <w:sz w:val="22"/>
          <w:szCs w:val="22"/>
        </w:rPr>
        <w:t>, пол, серию и номер документа, удостоверяющего личность, гражданство, место обучения, класс, место жительства, контактный телефон, олимпиадную работу</w:t>
      </w:r>
      <w:r>
        <w:rPr>
          <w:sz w:val="22"/>
          <w:szCs w:val="22"/>
        </w:rPr>
        <w:t>, а также любая иная информация, относящаяся к личности субъекта персональных данных, доступная, либо известная в любой конкретный момент времени.</w:t>
      </w:r>
    </w:p>
    <w:p w:rsidR="00536318" w:rsidRPr="00AF3388" w:rsidRDefault="00536318" w:rsidP="00536318">
      <w:pPr>
        <w:ind w:firstLine="708"/>
        <w:jc w:val="both"/>
        <w:rPr>
          <w:sz w:val="16"/>
          <w:szCs w:val="16"/>
        </w:rPr>
      </w:pPr>
    </w:p>
    <w:p w:rsidR="00536318" w:rsidRPr="00FF6422" w:rsidRDefault="00536318" w:rsidP="00536318">
      <w:pPr>
        <w:jc w:val="both"/>
        <w:rPr>
          <w:sz w:val="24"/>
          <w:szCs w:val="24"/>
        </w:rPr>
      </w:pPr>
      <w:r w:rsidRPr="00FF6422">
        <w:rPr>
          <w:sz w:val="24"/>
          <w:szCs w:val="24"/>
        </w:rPr>
        <w:t>____________________</w:t>
      </w:r>
      <w:r w:rsidRPr="00FF6422">
        <w:rPr>
          <w:sz w:val="24"/>
          <w:szCs w:val="24"/>
        </w:rPr>
        <w:tab/>
      </w:r>
      <w:r w:rsidRPr="00FF6422">
        <w:rPr>
          <w:sz w:val="24"/>
          <w:szCs w:val="24"/>
        </w:rPr>
        <w:tab/>
      </w:r>
      <w:r w:rsidRPr="00FF6422">
        <w:rPr>
          <w:sz w:val="24"/>
          <w:szCs w:val="24"/>
        </w:rPr>
        <w:tab/>
      </w:r>
      <w:r>
        <w:rPr>
          <w:sz w:val="24"/>
          <w:szCs w:val="24"/>
        </w:rPr>
        <w:tab/>
      </w:r>
      <w:r>
        <w:rPr>
          <w:sz w:val="24"/>
          <w:szCs w:val="24"/>
        </w:rPr>
        <w:tab/>
      </w:r>
      <w:r w:rsidRPr="00FF6422">
        <w:rPr>
          <w:sz w:val="24"/>
          <w:szCs w:val="24"/>
        </w:rPr>
        <w:t>_________________</w:t>
      </w:r>
      <w:r>
        <w:rPr>
          <w:sz w:val="24"/>
          <w:szCs w:val="24"/>
        </w:rPr>
        <w:t>/________/</w:t>
      </w:r>
    </w:p>
    <w:p w:rsidR="00536318" w:rsidRPr="00A64D2E" w:rsidRDefault="00536318" w:rsidP="00536318">
      <w:pPr>
        <w:jc w:val="both"/>
      </w:pPr>
      <w:r>
        <w:rPr>
          <w:sz w:val="24"/>
          <w:szCs w:val="24"/>
        </w:rPr>
        <w:tab/>
      </w:r>
      <w:r w:rsidRPr="00391B44">
        <w:t>дата</w:t>
      </w:r>
      <w:r w:rsidRPr="00391B44">
        <w:tab/>
      </w:r>
      <w:r w:rsidRPr="00391B44">
        <w:tab/>
      </w:r>
      <w:r w:rsidRPr="00391B44">
        <w:tab/>
      </w:r>
      <w:r w:rsidRPr="00391B44">
        <w:tab/>
      </w:r>
      <w:r w:rsidRPr="00391B44">
        <w:tab/>
      </w:r>
      <w:r w:rsidRPr="00391B44">
        <w:tab/>
      </w:r>
      <w:r w:rsidRPr="00391B44">
        <w:tab/>
      </w:r>
      <w:r w:rsidRPr="00391B44">
        <w:tab/>
      </w:r>
      <w:r w:rsidRPr="00391B44">
        <w:tab/>
        <w:t>подпись</w:t>
      </w:r>
    </w:p>
    <w:p w:rsidR="00536318" w:rsidRPr="00D9013C" w:rsidRDefault="00536318" w:rsidP="00536318">
      <w:pPr>
        <w:pStyle w:val="ad"/>
      </w:pPr>
    </w:p>
    <w:p w:rsidR="00536318" w:rsidRPr="00FF6422" w:rsidRDefault="00536318" w:rsidP="00536318">
      <w:pPr>
        <w:ind w:left="4248" w:firstLine="708"/>
        <w:jc w:val="both"/>
        <w:rPr>
          <w:sz w:val="24"/>
          <w:szCs w:val="24"/>
        </w:rPr>
      </w:pPr>
      <w:r w:rsidRPr="00FF6422">
        <w:rPr>
          <w:sz w:val="24"/>
          <w:szCs w:val="24"/>
        </w:rPr>
        <w:lastRenderedPageBreak/>
        <w:t xml:space="preserve">Председателю Оргкомитета </w:t>
      </w:r>
      <w:r>
        <w:rPr>
          <w:sz w:val="24"/>
          <w:szCs w:val="24"/>
        </w:rPr>
        <w:t>областной олимпиады</w:t>
      </w:r>
      <w:r w:rsidRPr="00FF6422">
        <w:rPr>
          <w:sz w:val="24"/>
          <w:szCs w:val="24"/>
        </w:rPr>
        <w:t xml:space="preserve"> старшеклассников общеобразовательных учреждений Тверской области по избира</w:t>
      </w:r>
      <w:r>
        <w:rPr>
          <w:sz w:val="24"/>
          <w:szCs w:val="24"/>
        </w:rPr>
        <w:t>тельному законодательству в 2015/2016</w:t>
      </w:r>
      <w:r w:rsidRPr="00FF6422">
        <w:rPr>
          <w:sz w:val="24"/>
          <w:szCs w:val="24"/>
        </w:rPr>
        <w:t xml:space="preserve"> учебном году</w:t>
      </w:r>
    </w:p>
    <w:p w:rsidR="00536318" w:rsidRPr="00FF6422" w:rsidRDefault="00536318" w:rsidP="00536318">
      <w:pPr>
        <w:jc w:val="center"/>
        <w:rPr>
          <w:sz w:val="24"/>
          <w:szCs w:val="24"/>
        </w:rPr>
      </w:pPr>
    </w:p>
    <w:tbl>
      <w:tblPr>
        <w:tblpPr w:leftFromText="180" w:rightFromText="180" w:vertAnchor="text" w:horzAnchor="margin" w:tblpY="687"/>
        <w:tblOverlap w:val="never"/>
        <w:tblW w:w="9145" w:type="dxa"/>
        <w:tblBorders>
          <w:top w:val="nil"/>
          <w:left w:val="nil"/>
          <w:bottom w:val="nil"/>
          <w:right w:val="nil"/>
        </w:tblBorders>
        <w:tblLook w:val="0000"/>
      </w:tblPr>
      <w:tblGrid>
        <w:gridCol w:w="9346"/>
      </w:tblGrid>
      <w:tr w:rsidR="00536318" w:rsidRPr="00E97EB5" w:rsidTr="005640EB">
        <w:trPr>
          <w:trHeight w:val="2475"/>
        </w:trPr>
        <w:tc>
          <w:tcPr>
            <w:tcW w:w="9145" w:type="dxa"/>
          </w:tcPr>
          <w:p w:rsidR="00536318" w:rsidRPr="00E97EB5" w:rsidRDefault="00536318" w:rsidP="005640EB">
            <w:pPr>
              <w:pStyle w:val="Default"/>
              <w:jc w:val="both"/>
              <w:rPr>
                <w:sz w:val="22"/>
                <w:szCs w:val="22"/>
              </w:rPr>
            </w:pPr>
          </w:p>
          <w:p w:rsidR="00536318" w:rsidRDefault="00536318" w:rsidP="005640EB">
            <w:pPr>
              <w:pStyle w:val="Default"/>
              <w:jc w:val="both"/>
              <w:rPr>
                <w:b/>
                <w:bCs/>
                <w:sz w:val="22"/>
                <w:szCs w:val="22"/>
              </w:rPr>
            </w:pPr>
            <w:r>
              <w:rPr>
                <w:b/>
                <w:bCs/>
                <w:sz w:val="22"/>
                <w:szCs w:val="22"/>
              </w:rPr>
              <w:t>Я,_</w:t>
            </w:r>
            <w:r w:rsidRPr="00E97EB5">
              <w:rPr>
                <w:b/>
                <w:bCs/>
                <w:sz w:val="22"/>
                <w:szCs w:val="22"/>
              </w:rPr>
              <w:t>___</w:t>
            </w:r>
            <w:r>
              <w:rPr>
                <w:b/>
                <w:bCs/>
                <w:sz w:val="22"/>
                <w:szCs w:val="22"/>
              </w:rPr>
              <w:t>____________</w:t>
            </w:r>
            <w:r w:rsidRPr="00E97EB5">
              <w:rPr>
                <w:b/>
                <w:bCs/>
                <w:sz w:val="22"/>
                <w:szCs w:val="22"/>
              </w:rPr>
              <w:t>__</w:t>
            </w:r>
            <w:r>
              <w:rPr>
                <w:b/>
                <w:bCs/>
                <w:sz w:val="22"/>
                <w:szCs w:val="22"/>
              </w:rPr>
              <w:t>______________________________________________________________</w:t>
            </w:r>
          </w:p>
          <w:p w:rsidR="00536318" w:rsidRDefault="00536318" w:rsidP="005640EB">
            <w:pPr>
              <w:pStyle w:val="Default"/>
              <w:ind w:left="2832" w:firstLine="708"/>
              <w:jc w:val="both"/>
              <w:rPr>
                <w:sz w:val="16"/>
                <w:szCs w:val="16"/>
              </w:rPr>
            </w:pPr>
            <w:r>
              <w:rPr>
                <w:sz w:val="16"/>
                <w:szCs w:val="16"/>
              </w:rPr>
              <w:t>(фамилия, имя, отчество)</w:t>
            </w:r>
          </w:p>
          <w:p w:rsidR="00536318" w:rsidRPr="00687893" w:rsidRDefault="00536318" w:rsidP="005640EB">
            <w:pPr>
              <w:pStyle w:val="Default"/>
              <w:jc w:val="both"/>
              <w:rPr>
                <w:b/>
                <w:bCs/>
                <w:sz w:val="22"/>
                <w:szCs w:val="22"/>
              </w:rPr>
            </w:pPr>
            <w:r>
              <w:rPr>
                <w:b/>
                <w:bCs/>
                <w:sz w:val="22"/>
                <w:szCs w:val="22"/>
              </w:rPr>
              <w:t>___________________________________________________________________________________</w:t>
            </w:r>
          </w:p>
          <w:p w:rsidR="00536318" w:rsidRPr="00E97EB5" w:rsidRDefault="00536318" w:rsidP="005640EB">
            <w:pPr>
              <w:pStyle w:val="Default"/>
              <w:ind w:left="3540"/>
              <w:jc w:val="both"/>
              <w:rPr>
                <w:sz w:val="16"/>
                <w:szCs w:val="16"/>
              </w:rPr>
            </w:pPr>
            <w:r w:rsidRPr="00E97EB5">
              <w:rPr>
                <w:sz w:val="16"/>
                <w:szCs w:val="16"/>
              </w:rPr>
              <w:t>(</w:t>
            </w:r>
            <w:r>
              <w:rPr>
                <w:sz w:val="16"/>
                <w:szCs w:val="16"/>
              </w:rPr>
              <w:t>число, месяц, год рождения</w:t>
            </w:r>
            <w:r w:rsidRPr="00E97EB5">
              <w:rPr>
                <w:sz w:val="16"/>
                <w:szCs w:val="16"/>
              </w:rPr>
              <w:t>)</w:t>
            </w:r>
          </w:p>
          <w:p w:rsidR="00536318" w:rsidRDefault="00536318" w:rsidP="005640EB">
            <w:pPr>
              <w:pStyle w:val="Default"/>
              <w:jc w:val="both"/>
              <w:rPr>
                <w:sz w:val="22"/>
                <w:szCs w:val="22"/>
              </w:rPr>
            </w:pPr>
            <w:r>
              <w:rPr>
                <w:sz w:val="22"/>
                <w:szCs w:val="22"/>
              </w:rPr>
              <w:t>Паспорт серия_________ № ______________________</w:t>
            </w:r>
            <w:r w:rsidRPr="00E97EB5">
              <w:rPr>
                <w:sz w:val="22"/>
                <w:szCs w:val="22"/>
              </w:rPr>
              <w:t>_____</w:t>
            </w:r>
            <w:r>
              <w:rPr>
                <w:sz w:val="22"/>
                <w:szCs w:val="22"/>
              </w:rPr>
              <w:t>______________________________</w:t>
            </w:r>
            <w:r w:rsidRPr="00E97EB5">
              <w:rPr>
                <w:sz w:val="22"/>
                <w:szCs w:val="22"/>
              </w:rPr>
              <w:t>_</w:t>
            </w:r>
          </w:p>
          <w:p w:rsidR="00536318" w:rsidRDefault="00536318" w:rsidP="005640EB">
            <w:pPr>
              <w:pStyle w:val="Default"/>
              <w:ind w:left="2124"/>
              <w:jc w:val="both"/>
              <w:rPr>
                <w:sz w:val="16"/>
                <w:szCs w:val="16"/>
              </w:rPr>
            </w:pPr>
            <w:r>
              <w:rPr>
                <w:sz w:val="16"/>
                <w:szCs w:val="16"/>
              </w:rPr>
              <w:t>(вид основного документа, удостоверяющего личность)</w:t>
            </w:r>
          </w:p>
          <w:p w:rsidR="00536318" w:rsidRPr="00E97EB5" w:rsidRDefault="00536318" w:rsidP="005640EB">
            <w:pPr>
              <w:pStyle w:val="Default"/>
              <w:jc w:val="both"/>
              <w:rPr>
                <w:sz w:val="22"/>
                <w:szCs w:val="22"/>
              </w:rPr>
            </w:pPr>
            <w:r w:rsidRPr="00E97EB5">
              <w:rPr>
                <w:sz w:val="22"/>
                <w:szCs w:val="22"/>
              </w:rPr>
              <w:t xml:space="preserve">Выдан </w:t>
            </w:r>
            <w:r>
              <w:rPr>
                <w:b/>
                <w:bCs/>
                <w:sz w:val="22"/>
                <w:szCs w:val="22"/>
              </w:rPr>
              <w:t>_________________________________________________________________</w:t>
            </w:r>
            <w:r w:rsidRPr="00E97EB5">
              <w:rPr>
                <w:b/>
                <w:bCs/>
                <w:sz w:val="22"/>
                <w:szCs w:val="22"/>
              </w:rPr>
              <w:t>__</w:t>
            </w:r>
            <w:r>
              <w:rPr>
                <w:b/>
                <w:bCs/>
                <w:sz w:val="22"/>
                <w:szCs w:val="22"/>
              </w:rPr>
              <w:t>_</w:t>
            </w:r>
            <w:r w:rsidRPr="00E97EB5">
              <w:rPr>
                <w:b/>
                <w:bCs/>
                <w:sz w:val="22"/>
                <w:szCs w:val="22"/>
              </w:rPr>
              <w:t>_____</w:t>
            </w:r>
            <w:r>
              <w:rPr>
                <w:b/>
                <w:bCs/>
                <w:sz w:val="22"/>
                <w:szCs w:val="22"/>
              </w:rPr>
              <w:t>___</w:t>
            </w:r>
          </w:p>
          <w:p w:rsidR="00536318" w:rsidRPr="00E97EB5" w:rsidRDefault="00536318" w:rsidP="005640EB">
            <w:pPr>
              <w:pStyle w:val="Default"/>
              <w:ind w:left="4248"/>
              <w:jc w:val="both"/>
              <w:rPr>
                <w:sz w:val="16"/>
                <w:szCs w:val="16"/>
              </w:rPr>
            </w:pPr>
            <w:r w:rsidRPr="00E97EB5">
              <w:rPr>
                <w:sz w:val="16"/>
                <w:szCs w:val="16"/>
              </w:rPr>
              <w:t>(кем и когда выдан)</w:t>
            </w:r>
          </w:p>
          <w:p w:rsidR="00536318" w:rsidRDefault="00536318" w:rsidP="005640EB">
            <w:pPr>
              <w:pStyle w:val="Default"/>
              <w:jc w:val="both"/>
              <w:rPr>
                <w:b/>
                <w:bCs/>
                <w:sz w:val="22"/>
                <w:szCs w:val="22"/>
              </w:rPr>
            </w:pPr>
            <w:r w:rsidRPr="00E97EB5">
              <w:rPr>
                <w:sz w:val="22"/>
                <w:szCs w:val="22"/>
              </w:rPr>
              <w:t>проживающего(ей) по адресу</w:t>
            </w:r>
            <w:r>
              <w:rPr>
                <w:b/>
                <w:bCs/>
                <w:sz w:val="22"/>
                <w:szCs w:val="22"/>
              </w:rPr>
              <w:t xml:space="preserve"> _________________________________________________________</w:t>
            </w:r>
          </w:p>
          <w:p w:rsidR="00536318" w:rsidRPr="00E97EB5" w:rsidRDefault="00536318" w:rsidP="005640EB">
            <w:pPr>
              <w:pStyle w:val="Default"/>
              <w:jc w:val="both"/>
              <w:rPr>
                <w:sz w:val="22"/>
                <w:szCs w:val="22"/>
              </w:rPr>
            </w:pPr>
            <w:r>
              <w:rPr>
                <w:b/>
                <w:bCs/>
                <w:sz w:val="22"/>
                <w:szCs w:val="22"/>
              </w:rPr>
              <w:t>_________________________________________________________________________________</w:t>
            </w:r>
            <w:r w:rsidRPr="00E97EB5">
              <w:rPr>
                <w:b/>
                <w:bCs/>
                <w:sz w:val="22"/>
                <w:szCs w:val="22"/>
              </w:rPr>
              <w:t>_,</w:t>
            </w:r>
          </w:p>
          <w:p w:rsidR="00536318" w:rsidRPr="00E97EB5" w:rsidRDefault="00536318" w:rsidP="005640EB">
            <w:pPr>
              <w:pStyle w:val="Default"/>
              <w:jc w:val="both"/>
              <w:rPr>
                <w:sz w:val="22"/>
                <w:szCs w:val="22"/>
              </w:rPr>
            </w:pPr>
            <w:r w:rsidRPr="00E97EB5">
              <w:rPr>
                <w:sz w:val="22"/>
                <w:szCs w:val="22"/>
              </w:rPr>
              <w:t xml:space="preserve">на основании </w:t>
            </w:r>
            <w:r>
              <w:rPr>
                <w:b/>
                <w:bCs/>
                <w:sz w:val="22"/>
                <w:szCs w:val="22"/>
              </w:rPr>
              <w:t>___________</w:t>
            </w:r>
            <w:r w:rsidRPr="00E97EB5">
              <w:rPr>
                <w:b/>
                <w:bCs/>
                <w:sz w:val="22"/>
                <w:szCs w:val="22"/>
              </w:rPr>
              <w:t>_</w:t>
            </w:r>
            <w:r>
              <w:rPr>
                <w:b/>
                <w:bCs/>
                <w:sz w:val="22"/>
                <w:szCs w:val="22"/>
              </w:rPr>
              <w:t>документа, удостоверяющего личность_____________</w:t>
            </w:r>
            <w:r w:rsidRPr="00E97EB5">
              <w:rPr>
                <w:b/>
                <w:bCs/>
                <w:sz w:val="22"/>
                <w:szCs w:val="22"/>
              </w:rPr>
              <w:t>___</w:t>
            </w:r>
            <w:r>
              <w:rPr>
                <w:b/>
                <w:bCs/>
                <w:sz w:val="22"/>
                <w:szCs w:val="22"/>
              </w:rPr>
              <w:t>___</w:t>
            </w:r>
            <w:r w:rsidRPr="00E97EB5">
              <w:rPr>
                <w:b/>
                <w:bCs/>
                <w:sz w:val="22"/>
                <w:szCs w:val="22"/>
              </w:rPr>
              <w:t>____</w:t>
            </w:r>
          </w:p>
          <w:p w:rsidR="00536318" w:rsidRPr="00E97EB5" w:rsidRDefault="00536318" w:rsidP="005640EB">
            <w:pPr>
              <w:pStyle w:val="Default"/>
              <w:ind w:left="2832"/>
              <w:jc w:val="both"/>
              <w:rPr>
                <w:sz w:val="16"/>
                <w:szCs w:val="16"/>
              </w:rPr>
            </w:pPr>
          </w:p>
        </w:tc>
      </w:tr>
    </w:tbl>
    <w:p w:rsidR="00536318" w:rsidRDefault="00536318" w:rsidP="00536318">
      <w:pPr>
        <w:jc w:val="center"/>
        <w:rPr>
          <w:b/>
          <w:i/>
          <w:sz w:val="24"/>
          <w:szCs w:val="24"/>
        </w:rPr>
      </w:pPr>
      <w:r w:rsidRPr="008B2C30">
        <w:rPr>
          <w:b/>
          <w:sz w:val="24"/>
          <w:szCs w:val="24"/>
        </w:rPr>
        <w:t xml:space="preserve"> Согласие на обработк</w:t>
      </w:r>
      <w:r>
        <w:rPr>
          <w:b/>
          <w:sz w:val="24"/>
          <w:szCs w:val="24"/>
        </w:rPr>
        <w:t>у персональных данных участника</w:t>
      </w:r>
      <w:r w:rsidR="008F1432">
        <w:rPr>
          <w:b/>
          <w:sz w:val="24"/>
          <w:szCs w:val="24"/>
        </w:rPr>
        <w:t xml:space="preserve"> о</w:t>
      </w:r>
      <w:r w:rsidRPr="008B2C30">
        <w:rPr>
          <w:b/>
          <w:sz w:val="24"/>
          <w:szCs w:val="24"/>
        </w:rPr>
        <w:t>лимпиад</w:t>
      </w:r>
      <w:r>
        <w:rPr>
          <w:b/>
          <w:sz w:val="24"/>
          <w:szCs w:val="24"/>
        </w:rPr>
        <w:t>ы</w:t>
      </w:r>
      <w:r w:rsidRPr="00707EBE">
        <w:rPr>
          <w:rStyle w:val="af"/>
          <w:b/>
          <w:i/>
          <w:sz w:val="24"/>
          <w:szCs w:val="24"/>
        </w:rPr>
        <w:footnoteReference w:id="3"/>
      </w:r>
    </w:p>
    <w:p w:rsidR="00536318" w:rsidRPr="00707EBE" w:rsidRDefault="00536318" w:rsidP="00536318">
      <w:pPr>
        <w:rPr>
          <w:sz w:val="24"/>
          <w:szCs w:val="24"/>
        </w:rPr>
      </w:pPr>
    </w:p>
    <w:p w:rsidR="00536318" w:rsidRPr="00707EBE" w:rsidRDefault="00536318" w:rsidP="00536318">
      <w:pPr>
        <w:rPr>
          <w:sz w:val="24"/>
          <w:szCs w:val="24"/>
        </w:rPr>
      </w:pPr>
    </w:p>
    <w:p w:rsidR="00536318" w:rsidRDefault="00536318" w:rsidP="00536318">
      <w:pPr>
        <w:pStyle w:val="Default"/>
        <w:ind w:firstLine="708"/>
        <w:jc w:val="both"/>
        <w:rPr>
          <w:sz w:val="22"/>
          <w:szCs w:val="22"/>
        </w:rPr>
      </w:pPr>
      <w:r>
        <w:rPr>
          <w:sz w:val="22"/>
          <w:szCs w:val="22"/>
        </w:rPr>
        <w:t>В соответствии с Федеральным законом от 27.07.2006 N 152-ФЗ «О персональных данных» настоящим даю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6318" w:rsidRDefault="00536318" w:rsidP="00536318">
      <w:pPr>
        <w:pStyle w:val="Default"/>
        <w:ind w:firstLine="708"/>
        <w:jc w:val="both"/>
        <w:rPr>
          <w:sz w:val="22"/>
          <w:szCs w:val="22"/>
        </w:rPr>
      </w:pPr>
      <w:r>
        <w:rPr>
          <w:sz w:val="22"/>
          <w:szCs w:val="22"/>
        </w:rPr>
        <w:t xml:space="preserve"> Согласие дается свободно, своей волей и в своем интересе. Согласие дается в целях проведения Организатором Олимпиады и приглашения меня для участия в интеллектуальных соревнованиях и иных проф. ориентационных мероприятиях, проводимых Организатором. </w:t>
      </w:r>
    </w:p>
    <w:p w:rsidR="00536318" w:rsidRDefault="00536318" w:rsidP="00536318">
      <w:pPr>
        <w:ind w:firstLine="708"/>
        <w:jc w:val="both"/>
        <w:rPr>
          <w:sz w:val="22"/>
          <w:szCs w:val="22"/>
        </w:rPr>
      </w:pPr>
      <w:r>
        <w:rPr>
          <w:sz w:val="22"/>
          <w:szCs w:val="22"/>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w:t>
      </w:r>
      <w:r w:rsidRPr="00541726">
        <w:rPr>
          <w:sz w:val="22"/>
          <w:szCs w:val="22"/>
        </w:rPr>
        <w:t>, пол, серию и номер документа, удостоверяющего личность, гражданство, место обучения, класс, место жительства, контактный телефон, олимпиадную работу</w:t>
      </w:r>
      <w:r>
        <w:rPr>
          <w:sz w:val="22"/>
          <w:szCs w:val="22"/>
        </w:rPr>
        <w:t>, а также любая иная информация, относящаяся к личности субъекта персональных данных, доступная, либо известная в любой конкретный момент времени.</w:t>
      </w:r>
    </w:p>
    <w:p w:rsidR="00536318" w:rsidRPr="00D9013C" w:rsidRDefault="00536318" w:rsidP="00536318">
      <w:pPr>
        <w:ind w:firstLine="708"/>
        <w:jc w:val="both"/>
        <w:rPr>
          <w:sz w:val="16"/>
          <w:szCs w:val="16"/>
        </w:rPr>
      </w:pPr>
    </w:p>
    <w:p w:rsidR="00536318" w:rsidRPr="00FF6422" w:rsidRDefault="00536318" w:rsidP="00536318">
      <w:pPr>
        <w:jc w:val="both"/>
        <w:rPr>
          <w:sz w:val="24"/>
          <w:szCs w:val="24"/>
        </w:rPr>
      </w:pPr>
      <w:r w:rsidRPr="00FF6422">
        <w:rPr>
          <w:sz w:val="24"/>
          <w:szCs w:val="24"/>
        </w:rPr>
        <w:t>____________________</w:t>
      </w:r>
      <w:r w:rsidRPr="00FF6422">
        <w:rPr>
          <w:sz w:val="24"/>
          <w:szCs w:val="24"/>
        </w:rPr>
        <w:tab/>
      </w:r>
      <w:r w:rsidRPr="00FF6422">
        <w:rPr>
          <w:sz w:val="24"/>
          <w:szCs w:val="24"/>
        </w:rPr>
        <w:tab/>
      </w:r>
      <w:r w:rsidRPr="00FF6422">
        <w:rPr>
          <w:sz w:val="24"/>
          <w:szCs w:val="24"/>
        </w:rPr>
        <w:tab/>
      </w:r>
      <w:r>
        <w:rPr>
          <w:sz w:val="24"/>
          <w:szCs w:val="24"/>
        </w:rPr>
        <w:tab/>
      </w:r>
      <w:r>
        <w:rPr>
          <w:sz w:val="24"/>
          <w:szCs w:val="24"/>
        </w:rPr>
        <w:tab/>
        <w:t>______________</w:t>
      </w:r>
      <w:r w:rsidRPr="00FF6422">
        <w:rPr>
          <w:sz w:val="24"/>
          <w:szCs w:val="24"/>
        </w:rPr>
        <w:t>__</w:t>
      </w:r>
      <w:r>
        <w:rPr>
          <w:sz w:val="24"/>
          <w:szCs w:val="24"/>
        </w:rPr>
        <w:t>/________./</w:t>
      </w:r>
    </w:p>
    <w:p w:rsidR="00536318" w:rsidRDefault="00536318" w:rsidP="00536318">
      <w:pPr>
        <w:jc w:val="both"/>
      </w:pPr>
      <w:r>
        <w:rPr>
          <w:sz w:val="24"/>
          <w:szCs w:val="24"/>
        </w:rPr>
        <w:tab/>
      </w:r>
      <w:r>
        <w:t>дата</w:t>
      </w:r>
      <w:r>
        <w:tab/>
      </w:r>
      <w:r>
        <w:tab/>
      </w:r>
      <w:r>
        <w:tab/>
      </w:r>
      <w:r>
        <w:tab/>
      </w:r>
      <w:r>
        <w:tab/>
      </w:r>
      <w:r>
        <w:tab/>
      </w:r>
      <w:r>
        <w:tab/>
        <w:t>подпись</w:t>
      </w:r>
    </w:p>
    <w:p w:rsidR="00536318" w:rsidRPr="00CD2ED4" w:rsidRDefault="00536318" w:rsidP="00536318">
      <w:pPr>
        <w:shd w:val="clear" w:color="auto" w:fill="FFFFFF"/>
        <w:spacing w:before="120" w:line="360" w:lineRule="auto"/>
      </w:pPr>
    </w:p>
    <w:p w:rsidR="00536318" w:rsidRDefault="00536318" w:rsidP="00536318">
      <w:pPr>
        <w:shd w:val="clear" w:color="auto" w:fill="FFFFFF"/>
        <w:spacing w:line="360" w:lineRule="auto"/>
        <w:sectPr w:rsidR="00536318" w:rsidSect="00054D91">
          <w:pgSz w:w="11906" w:h="16838"/>
          <w:pgMar w:top="816" w:right="851" w:bottom="568" w:left="1701" w:header="709" w:footer="709" w:gutter="0"/>
          <w:pgNumType w:start="1"/>
          <w:cols w:space="708"/>
          <w:titlePg/>
          <w:docGrid w:linePitch="360"/>
        </w:sectPr>
      </w:pPr>
    </w:p>
    <w:tbl>
      <w:tblPr>
        <w:tblW w:w="7560" w:type="dxa"/>
        <w:jc w:val="right"/>
        <w:tblLayout w:type="fixed"/>
        <w:tblLook w:val="01E0"/>
      </w:tblPr>
      <w:tblGrid>
        <w:gridCol w:w="7560"/>
      </w:tblGrid>
      <w:tr w:rsidR="00536318" w:rsidRPr="004D1BE6" w:rsidTr="005640EB">
        <w:trPr>
          <w:trHeight w:val="417"/>
          <w:jc w:val="right"/>
        </w:trPr>
        <w:tc>
          <w:tcPr>
            <w:tcW w:w="7560" w:type="dxa"/>
          </w:tcPr>
          <w:p w:rsidR="00536318" w:rsidRPr="004D1BE6" w:rsidRDefault="00536318" w:rsidP="005640EB">
            <w:pPr>
              <w:pStyle w:val="2"/>
              <w:tabs>
                <w:tab w:val="left" w:pos="2880"/>
              </w:tabs>
              <w:spacing w:before="0" w:after="0"/>
              <w:jc w:val="center"/>
              <w:rPr>
                <w:rFonts w:ascii="Times New Roman" w:hAnsi="Times New Roman"/>
                <w:b w:val="0"/>
                <w:i w:val="0"/>
              </w:rPr>
            </w:pPr>
            <w:r w:rsidRPr="004D1BE6">
              <w:rPr>
                <w:rFonts w:ascii="Times New Roman" w:hAnsi="Times New Roman"/>
                <w:b w:val="0"/>
                <w:i w:val="0"/>
              </w:rPr>
              <w:lastRenderedPageBreak/>
              <w:t>Приложение</w:t>
            </w:r>
            <w:r>
              <w:rPr>
                <w:rFonts w:ascii="Times New Roman" w:hAnsi="Times New Roman"/>
                <w:b w:val="0"/>
                <w:i w:val="0"/>
              </w:rPr>
              <w:t xml:space="preserve"> №2 </w:t>
            </w:r>
          </w:p>
        </w:tc>
      </w:tr>
      <w:tr w:rsidR="00536318" w:rsidRPr="004D1BE6" w:rsidTr="005640EB">
        <w:trPr>
          <w:trHeight w:val="1023"/>
          <w:jc w:val="right"/>
        </w:trPr>
        <w:tc>
          <w:tcPr>
            <w:tcW w:w="7560" w:type="dxa"/>
          </w:tcPr>
          <w:p w:rsidR="00536318" w:rsidRPr="004D1BE6" w:rsidRDefault="00536318" w:rsidP="005640EB">
            <w:pPr>
              <w:tabs>
                <w:tab w:val="left" w:pos="-108"/>
              </w:tabs>
              <w:ind w:right="-84"/>
              <w:jc w:val="center"/>
              <w:rPr>
                <w:sz w:val="28"/>
                <w:szCs w:val="28"/>
              </w:rPr>
            </w:pPr>
            <w:r w:rsidRPr="000B7B98">
              <w:rPr>
                <w:sz w:val="28"/>
                <w:szCs w:val="28"/>
              </w:rPr>
              <w:t xml:space="preserve">к Положению об областной олимпиаде старшеклассников общеобразовательных </w:t>
            </w:r>
            <w:r>
              <w:rPr>
                <w:sz w:val="28"/>
                <w:szCs w:val="28"/>
              </w:rPr>
              <w:t xml:space="preserve">учреждений </w:t>
            </w:r>
            <w:r w:rsidRPr="000B7B98">
              <w:rPr>
                <w:sz w:val="28"/>
                <w:szCs w:val="28"/>
              </w:rPr>
              <w:t>Тверской области по избирательному законодательству</w:t>
            </w:r>
            <w:r>
              <w:rPr>
                <w:sz w:val="28"/>
                <w:szCs w:val="28"/>
              </w:rPr>
              <w:t xml:space="preserve"> в 2015/2016 учебном году</w:t>
            </w:r>
          </w:p>
        </w:tc>
      </w:tr>
    </w:tbl>
    <w:p w:rsidR="00536318" w:rsidRPr="00DA45EB" w:rsidRDefault="00536318" w:rsidP="00536318">
      <w:pPr>
        <w:shd w:val="clear" w:color="auto" w:fill="FFFFFF"/>
        <w:spacing w:before="120" w:line="360" w:lineRule="auto"/>
        <w:jc w:val="center"/>
        <w:rPr>
          <w:bCs/>
          <w:sz w:val="26"/>
          <w:szCs w:val="26"/>
        </w:rPr>
      </w:pPr>
      <w:r w:rsidRPr="000B7B98">
        <w:rPr>
          <w:bCs/>
          <w:sz w:val="28"/>
          <w:szCs w:val="29"/>
        </w:rPr>
        <w:t xml:space="preserve">ЗАЯВКА </w:t>
      </w:r>
    </w:p>
    <w:p w:rsidR="00536318" w:rsidRPr="00DA45EB" w:rsidRDefault="00536318" w:rsidP="00536318">
      <w:pPr>
        <w:shd w:val="clear" w:color="auto" w:fill="FFFFFF"/>
        <w:ind w:left="3402"/>
        <w:rPr>
          <w:sz w:val="26"/>
          <w:szCs w:val="26"/>
        </w:rPr>
      </w:pPr>
      <w:r w:rsidRPr="00DA45EB">
        <w:rPr>
          <w:bCs/>
          <w:sz w:val="26"/>
          <w:szCs w:val="26"/>
        </w:rPr>
        <w:t>_________________________________________________________</w:t>
      </w:r>
    </w:p>
    <w:p w:rsidR="00536318" w:rsidRPr="00EC0E54" w:rsidRDefault="00536318" w:rsidP="00536318">
      <w:pPr>
        <w:shd w:val="clear" w:color="auto" w:fill="FFFFFF"/>
        <w:jc w:val="center"/>
        <w:rPr>
          <w:i/>
          <w:sz w:val="18"/>
          <w:szCs w:val="18"/>
        </w:rPr>
      </w:pPr>
      <w:r w:rsidRPr="00EC0E54">
        <w:rPr>
          <w:i/>
          <w:sz w:val="18"/>
          <w:szCs w:val="18"/>
        </w:rPr>
        <w:t>(район, город)</w:t>
      </w:r>
    </w:p>
    <w:p w:rsidR="00536318" w:rsidRPr="000B7B98" w:rsidRDefault="00536318" w:rsidP="008F1432">
      <w:pPr>
        <w:shd w:val="clear" w:color="auto" w:fill="FFFFFF"/>
        <w:tabs>
          <w:tab w:val="left" w:pos="9355"/>
        </w:tabs>
        <w:ind w:right="-10" w:firstLine="142"/>
        <w:jc w:val="both"/>
        <w:rPr>
          <w:sz w:val="28"/>
          <w:szCs w:val="29"/>
        </w:rPr>
      </w:pPr>
      <w:r>
        <w:rPr>
          <w:sz w:val="28"/>
          <w:szCs w:val="29"/>
        </w:rPr>
        <w:t>Н</w:t>
      </w:r>
      <w:r w:rsidRPr="000B7B98">
        <w:rPr>
          <w:sz w:val="28"/>
          <w:szCs w:val="29"/>
        </w:rPr>
        <w:t xml:space="preserve">а участие в </w:t>
      </w:r>
      <w:r>
        <w:rPr>
          <w:sz w:val="28"/>
          <w:szCs w:val="29"/>
        </w:rPr>
        <w:t>третьем</w:t>
      </w:r>
      <w:r w:rsidRPr="000B7B98">
        <w:rPr>
          <w:sz w:val="28"/>
          <w:szCs w:val="29"/>
        </w:rPr>
        <w:t xml:space="preserve"> этапе областной олимпиады по избирательному законодательству </w:t>
      </w:r>
      <w:r>
        <w:rPr>
          <w:sz w:val="28"/>
          <w:szCs w:val="29"/>
        </w:rPr>
        <w:t xml:space="preserve">по решению жюри </w:t>
      </w:r>
      <w:r w:rsidRPr="000B7B98">
        <w:rPr>
          <w:sz w:val="28"/>
          <w:szCs w:val="29"/>
        </w:rPr>
        <w:t>направляются:</w:t>
      </w:r>
    </w:p>
    <w:p w:rsidR="00536318" w:rsidRPr="000B7B98" w:rsidRDefault="00536318" w:rsidP="00536318">
      <w:pPr>
        <w:shd w:val="clear" w:color="auto" w:fill="FFFFFF"/>
        <w:tabs>
          <w:tab w:val="left" w:pos="9355"/>
        </w:tabs>
        <w:ind w:left="-357" w:right="355"/>
        <w:rPr>
          <w:sz w:val="28"/>
          <w:szCs w:val="29"/>
        </w:rPr>
      </w:pPr>
    </w:p>
    <w:tbl>
      <w:tblPr>
        <w:tblW w:w="14940" w:type="dxa"/>
        <w:tblInd w:w="40" w:type="dxa"/>
        <w:tblLayout w:type="fixed"/>
        <w:tblCellMar>
          <w:left w:w="40" w:type="dxa"/>
          <w:right w:w="40" w:type="dxa"/>
        </w:tblCellMar>
        <w:tblLook w:val="0000"/>
      </w:tblPr>
      <w:tblGrid>
        <w:gridCol w:w="540"/>
        <w:gridCol w:w="2880"/>
        <w:gridCol w:w="900"/>
        <w:gridCol w:w="3060"/>
        <w:gridCol w:w="1080"/>
        <w:gridCol w:w="4680"/>
        <w:gridCol w:w="1800"/>
      </w:tblGrid>
      <w:tr w:rsidR="00536318" w:rsidRPr="000B7B98" w:rsidTr="005640EB">
        <w:trPr>
          <w:trHeight w:hRule="exact" w:val="1346"/>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 п/п</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Фамилия, имя, отчество участника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Класс</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 xml:space="preserve">Школа, адрес </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Занятое место/</w:t>
            </w:r>
          </w:p>
          <w:p w:rsidR="00536318" w:rsidRPr="009D2F64" w:rsidRDefault="00536318" w:rsidP="005640EB">
            <w:pPr>
              <w:shd w:val="clear" w:color="auto" w:fill="FFFFFF"/>
              <w:jc w:val="center"/>
              <w:rPr>
                <w:sz w:val="22"/>
                <w:szCs w:val="22"/>
              </w:rPr>
            </w:pPr>
            <w:r w:rsidRPr="009D2F64">
              <w:rPr>
                <w:sz w:val="22"/>
                <w:szCs w:val="22"/>
              </w:rPr>
              <w:t>баллы</w:t>
            </w: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Default="00536318" w:rsidP="005640EB">
            <w:pPr>
              <w:shd w:val="clear" w:color="auto" w:fill="FFFFFF"/>
              <w:jc w:val="center"/>
              <w:rPr>
                <w:sz w:val="26"/>
                <w:szCs w:val="26"/>
              </w:rPr>
            </w:pPr>
            <w:r w:rsidRPr="009D2F64">
              <w:rPr>
                <w:sz w:val="22"/>
                <w:szCs w:val="22"/>
              </w:rPr>
              <w:t>Дата рождения</w:t>
            </w:r>
            <w:r w:rsidRPr="00653C6A">
              <w:rPr>
                <w:i/>
                <w:sz w:val="18"/>
                <w:szCs w:val="18"/>
              </w:rPr>
              <w:t>(число, месяц, год)</w:t>
            </w:r>
            <w:r>
              <w:rPr>
                <w:sz w:val="26"/>
                <w:szCs w:val="26"/>
              </w:rPr>
              <w:t xml:space="preserve">, </w:t>
            </w:r>
          </w:p>
          <w:p w:rsidR="00536318" w:rsidRDefault="00536318" w:rsidP="005640EB">
            <w:pPr>
              <w:shd w:val="clear" w:color="auto" w:fill="FFFFFF"/>
              <w:jc w:val="center"/>
            </w:pPr>
            <w:r>
              <w:rPr>
                <w:sz w:val="22"/>
                <w:szCs w:val="22"/>
              </w:rPr>
              <w:t>П</w:t>
            </w:r>
            <w:r w:rsidRPr="009D2F64">
              <w:rPr>
                <w:sz w:val="22"/>
                <w:szCs w:val="22"/>
              </w:rPr>
              <w:t>аспортные данные</w:t>
            </w:r>
            <w:r w:rsidRPr="00DA45EB">
              <w:rPr>
                <w:sz w:val="24"/>
                <w:szCs w:val="24"/>
              </w:rPr>
              <w:t>:</w:t>
            </w:r>
            <w:r w:rsidRPr="00653C6A">
              <w:rPr>
                <w:i/>
                <w:sz w:val="18"/>
                <w:szCs w:val="18"/>
              </w:rPr>
              <w:t>номер и серия паспорта, дата выдачи, кем выдан</w:t>
            </w:r>
            <w:r w:rsidRPr="00EC0C0C">
              <w:t>.</w:t>
            </w:r>
          </w:p>
          <w:p w:rsidR="00536318" w:rsidRPr="00807B17" w:rsidRDefault="00536318" w:rsidP="005640EB">
            <w:pPr>
              <w:shd w:val="clear" w:color="auto" w:fill="FFFFFF"/>
              <w:jc w:val="center"/>
              <w:rPr>
                <w:sz w:val="26"/>
                <w:szCs w:val="26"/>
              </w:rPr>
            </w:pPr>
            <w:r w:rsidRPr="009D2F64">
              <w:rPr>
                <w:sz w:val="22"/>
                <w:szCs w:val="22"/>
              </w:rPr>
              <w:t>Адрес места жительства</w:t>
            </w:r>
            <w:r w:rsidRPr="00653C6A">
              <w:rPr>
                <w:i/>
                <w:sz w:val="18"/>
                <w:szCs w:val="18"/>
              </w:rPr>
              <w:t>(регистрации)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640EB">
            <w:pPr>
              <w:shd w:val="clear" w:color="auto" w:fill="FFFFFF"/>
              <w:jc w:val="center"/>
              <w:rPr>
                <w:sz w:val="22"/>
                <w:szCs w:val="22"/>
              </w:rPr>
            </w:pPr>
            <w:r w:rsidRPr="009D2F64">
              <w:rPr>
                <w:sz w:val="22"/>
                <w:szCs w:val="22"/>
              </w:rPr>
              <w:t>Фамилия, имя, отчество преподавателя, подготовившего участника</w:t>
            </w:r>
          </w:p>
        </w:tc>
      </w:tr>
      <w:tr w:rsidR="00536318" w:rsidRPr="000B7B98" w:rsidTr="005640EB">
        <w:trPr>
          <w:trHeight w:hRule="exact" w:val="54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36318">
            <w:pPr>
              <w:numPr>
                <w:ilvl w:val="0"/>
                <w:numId w:val="2"/>
              </w:numPr>
              <w:shd w:val="clear" w:color="auto" w:fill="FFFFFF"/>
              <w:spacing w:line="360" w:lineRule="auto"/>
              <w:jc w:val="center"/>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jc w:val="center"/>
              <w:rPr>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jc w:val="center"/>
              <w:rPr>
                <w:sz w:val="22"/>
                <w:szCs w:val="22"/>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jc w:val="center"/>
              <w:rPr>
                <w:sz w:val="22"/>
                <w:szCs w:val="22"/>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jc w:val="center"/>
              <w:rPr>
                <w:sz w:val="22"/>
                <w:szCs w:val="22"/>
              </w:rPr>
            </w:pP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DF5576" w:rsidRDefault="00536318" w:rsidP="005640EB">
            <w:pPr>
              <w:shd w:val="clear" w:color="auto" w:fill="FFFFFF"/>
              <w:jc w:val="center"/>
              <w:rPr>
                <w:sz w:val="22"/>
                <w:szCs w:val="22"/>
              </w:rPr>
            </w:pPr>
          </w:p>
        </w:tc>
      </w:tr>
      <w:tr w:rsidR="00536318" w:rsidRPr="000B7B98" w:rsidTr="005640EB">
        <w:trPr>
          <w:trHeight w:hRule="exact" w:val="5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36318">
            <w:pPr>
              <w:numPr>
                <w:ilvl w:val="0"/>
                <w:numId w:val="2"/>
              </w:numPr>
              <w:shd w:val="clear" w:color="auto" w:fill="FFFFFF"/>
              <w:spacing w:line="360" w:lineRule="auto"/>
              <w:jc w:val="center"/>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r>
      <w:tr w:rsidR="00536318" w:rsidRPr="000B7B98" w:rsidTr="005640EB">
        <w:trPr>
          <w:trHeight w:hRule="exact" w:val="53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9D2F64" w:rsidRDefault="00536318" w:rsidP="00536318">
            <w:pPr>
              <w:numPr>
                <w:ilvl w:val="0"/>
                <w:numId w:val="2"/>
              </w:numPr>
              <w:shd w:val="clear" w:color="auto" w:fill="FFFFFF"/>
              <w:spacing w:line="360" w:lineRule="auto"/>
              <w:jc w:val="center"/>
              <w:rPr>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468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536318" w:rsidRPr="000B7B98" w:rsidRDefault="00536318" w:rsidP="005640EB">
            <w:pPr>
              <w:shd w:val="clear" w:color="auto" w:fill="FFFFFF"/>
              <w:spacing w:line="360" w:lineRule="auto"/>
              <w:jc w:val="center"/>
              <w:rPr>
                <w:sz w:val="28"/>
              </w:rPr>
            </w:pPr>
          </w:p>
        </w:tc>
      </w:tr>
    </w:tbl>
    <w:p w:rsidR="00536318" w:rsidRPr="00DA45EB" w:rsidRDefault="00536318" w:rsidP="00536318">
      <w:pPr>
        <w:pStyle w:val="aa"/>
        <w:spacing w:line="360" w:lineRule="auto"/>
        <w:rPr>
          <w:sz w:val="12"/>
          <w:szCs w:val="12"/>
        </w:rPr>
      </w:pPr>
    </w:p>
    <w:p w:rsidR="00536318" w:rsidRPr="000B7B98" w:rsidRDefault="008F1432" w:rsidP="00536318">
      <w:pPr>
        <w:pStyle w:val="aa"/>
        <w:rPr>
          <w:sz w:val="28"/>
        </w:rPr>
      </w:pPr>
      <w:r>
        <w:rPr>
          <w:sz w:val="26"/>
          <w:szCs w:val="26"/>
        </w:rPr>
        <w:t>Сопровождающий педагог</w:t>
      </w:r>
      <w:bookmarkStart w:id="0" w:name="_GoBack"/>
      <w:bookmarkEnd w:id="0"/>
      <w:r w:rsidR="00536318" w:rsidRPr="000B7B98">
        <w:rPr>
          <w:sz w:val="28"/>
        </w:rPr>
        <w:t>________________________________________________________________________________</w:t>
      </w:r>
    </w:p>
    <w:p w:rsidR="00536318" w:rsidRPr="00EC0E54" w:rsidRDefault="00536318" w:rsidP="00536318">
      <w:pPr>
        <w:shd w:val="clear" w:color="auto" w:fill="FFFFFF"/>
        <w:jc w:val="center"/>
        <w:rPr>
          <w:i/>
          <w:sz w:val="18"/>
          <w:szCs w:val="18"/>
        </w:rPr>
      </w:pPr>
      <w:r w:rsidRPr="00EC0E54">
        <w:rPr>
          <w:i/>
          <w:sz w:val="18"/>
          <w:szCs w:val="18"/>
        </w:rPr>
        <w:t>(Фамилия, имя, отчество, место работы, должность)</w:t>
      </w:r>
    </w:p>
    <w:tbl>
      <w:tblPr>
        <w:tblpPr w:leftFromText="180" w:rightFromText="180" w:vertAnchor="text" w:horzAnchor="page" w:tblpX="4807" w:tblpY="24"/>
        <w:tblW w:w="0" w:type="auto"/>
        <w:tblLook w:val="01E0"/>
      </w:tblPr>
      <w:tblGrid>
        <w:gridCol w:w="3816"/>
        <w:gridCol w:w="236"/>
        <w:gridCol w:w="223"/>
        <w:gridCol w:w="1843"/>
        <w:gridCol w:w="369"/>
        <w:gridCol w:w="4212"/>
      </w:tblGrid>
      <w:tr w:rsidR="00536318" w:rsidRPr="00A002A9" w:rsidTr="005640EB">
        <w:trPr>
          <w:gridAfter w:val="3"/>
          <w:wAfter w:w="6424" w:type="dxa"/>
          <w:trHeight w:val="313"/>
        </w:trPr>
        <w:tc>
          <w:tcPr>
            <w:tcW w:w="4275" w:type="dxa"/>
            <w:gridSpan w:val="3"/>
            <w:tcBorders>
              <w:bottom w:val="single" w:sz="4" w:space="0" w:color="auto"/>
            </w:tcBorders>
          </w:tcPr>
          <w:p w:rsidR="00536318" w:rsidRPr="00653C6A" w:rsidRDefault="00536318" w:rsidP="005640EB">
            <w:pPr>
              <w:rPr>
                <w:sz w:val="24"/>
                <w:szCs w:val="24"/>
              </w:rPr>
            </w:pPr>
          </w:p>
        </w:tc>
      </w:tr>
      <w:tr w:rsidR="00536318" w:rsidRPr="00EC0E54" w:rsidTr="005640EB">
        <w:trPr>
          <w:trHeight w:val="248"/>
        </w:trPr>
        <w:tc>
          <w:tcPr>
            <w:tcW w:w="3816" w:type="dxa"/>
          </w:tcPr>
          <w:p w:rsidR="00536318" w:rsidRPr="00EC0E54" w:rsidRDefault="00536318" w:rsidP="005640EB">
            <w:pPr>
              <w:jc w:val="right"/>
              <w:rPr>
                <w:i/>
                <w:sz w:val="18"/>
                <w:szCs w:val="18"/>
              </w:rPr>
            </w:pPr>
            <w:r w:rsidRPr="00EC0E54">
              <w:rPr>
                <w:i/>
                <w:sz w:val="18"/>
                <w:szCs w:val="18"/>
              </w:rPr>
              <w:t xml:space="preserve">(инициалы, фамилия) </w:t>
            </w:r>
          </w:p>
        </w:tc>
        <w:tc>
          <w:tcPr>
            <w:tcW w:w="236" w:type="dxa"/>
          </w:tcPr>
          <w:p w:rsidR="00536318" w:rsidRPr="00EC0E54" w:rsidRDefault="00536318" w:rsidP="005640EB">
            <w:pPr>
              <w:jc w:val="center"/>
              <w:rPr>
                <w:i/>
                <w:sz w:val="18"/>
                <w:szCs w:val="18"/>
              </w:rPr>
            </w:pPr>
          </w:p>
        </w:tc>
        <w:tc>
          <w:tcPr>
            <w:tcW w:w="2066" w:type="dxa"/>
            <w:gridSpan w:val="2"/>
            <w:tcBorders>
              <w:top w:val="single" w:sz="4" w:space="0" w:color="auto"/>
            </w:tcBorders>
          </w:tcPr>
          <w:p w:rsidR="00536318" w:rsidRPr="00EC0E54" w:rsidRDefault="00536318" w:rsidP="005640EB">
            <w:pPr>
              <w:rPr>
                <w:i/>
                <w:sz w:val="18"/>
                <w:szCs w:val="18"/>
                <w:lang w:val="en-US"/>
              </w:rPr>
            </w:pPr>
          </w:p>
        </w:tc>
        <w:tc>
          <w:tcPr>
            <w:tcW w:w="369" w:type="dxa"/>
          </w:tcPr>
          <w:p w:rsidR="00536318" w:rsidRPr="00EC0E54" w:rsidRDefault="00536318" w:rsidP="005640EB">
            <w:pPr>
              <w:jc w:val="center"/>
              <w:rPr>
                <w:i/>
                <w:sz w:val="18"/>
                <w:szCs w:val="18"/>
              </w:rPr>
            </w:pPr>
          </w:p>
        </w:tc>
        <w:tc>
          <w:tcPr>
            <w:tcW w:w="4212" w:type="dxa"/>
            <w:tcBorders>
              <w:top w:val="single" w:sz="4" w:space="0" w:color="auto"/>
            </w:tcBorders>
          </w:tcPr>
          <w:p w:rsidR="00536318" w:rsidRPr="00EC0E54" w:rsidRDefault="00536318" w:rsidP="005640EB">
            <w:pPr>
              <w:jc w:val="center"/>
              <w:rPr>
                <w:i/>
                <w:sz w:val="18"/>
                <w:szCs w:val="18"/>
              </w:rPr>
            </w:pPr>
            <w:r w:rsidRPr="00EC0E54">
              <w:rPr>
                <w:i/>
                <w:sz w:val="18"/>
                <w:szCs w:val="18"/>
              </w:rPr>
              <w:t>(подпись)</w:t>
            </w:r>
          </w:p>
        </w:tc>
      </w:tr>
    </w:tbl>
    <w:p w:rsidR="00536318" w:rsidRDefault="00536318" w:rsidP="00536318">
      <w:pPr>
        <w:pStyle w:val="1"/>
        <w:spacing w:before="0" w:after="0"/>
        <w:rPr>
          <w:rFonts w:ascii="Times New Roman" w:hAnsi="Times New Roman"/>
          <w:b w:val="0"/>
          <w:sz w:val="28"/>
          <w:szCs w:val="28"/>
        </w:rPr>
      </w:pPr>
      <w:r w:rsidRPr="00DA45EB">
        <w:rPr>
          <w:rFonts w:ascii="Times New Roman" w:hAnsi="Times New Roman"/>
          <w:b w:val="0"/>
          <w:sz w:val="26"/>
          <w:szCs w:val="26"/>
        </w:rPr>
        <w:t>Н</w:t>
      </w:r>
      <w:r>
        <w:rPr>
          <w:rFonts w:ascii="Times New Roman" w:hAnsi="Times New Roman"/>
          <w:b w:val="0"/>
          <w:sz w:val="26"/>
          <w:szCs w:val="26"/>
        </w:rPr>
        <w:t>ачальник управления</w:t>
      </w:r>
      <w:r w:rsidRPr="00DA45EB">
        <w:rPr>
          <w:rFonts w:ascii="Times New Roman" w:hAnsi="Times New Roman"/>
          <w:b w:val="0"/>
          <w:sz w:val="26"/>
          <w:szCs w:val="26"/>
        </w:rPr>
        <w:t xml:space="preserve"> (отдела) образования</w:t>
      </w:r>
    </w:p>
    <w:p w:rsidR="00536318" w:rsidRPr="00DA45EB" w:rsidRDefault="00536318" w:rsidP="00536318"/>
    <w:tbl>
      <w:tblPr>
        <w:tblpPr w:leftFromText="180" w:rightFromText="180" w:vertAnchor="text" w:horzAnchor="margin" w:tblpXSpec="right" w:tblpY="192"/>
        <w:tblW w:w="0" w:type="auto"/>
        <w:tblLook w:val="01E0"/>
      </w:tblPr>
      <w:tblGrid>
        <w:gridCol w:w="4066"/>
        <w:gridCol w:w="251"/>
        <w:gridCol w:w="238"/>
        <w:gridCol w:w="1963"/>
        <w:gridCol w:w="393"/>
        <w:gridCol w:w="4488"/>
      </w:tblGrid>
      <w:tr w:rsidR="00536318" w:rsidRPr="00DA45EB" w:rsidTr="005640EB">
        <w:trPr>
          <w:gridAfter w:val="3"/>
          <w:wAfter w:w="6844" w:type="dxa"/>
          <w:trHeight w:val="312"/>
        </w:trPr>
        <w:tc>
          <w:tcPr>
            <w:tcW w:w="4555" w:type="dxa"/>
            <w:gridSpan w:val="3"/>
            <w:tcBorders>
              <w:bottom w:val="single" w:sz="4" w:space="0" w:color="auto"/>
            </w:tcBorders>
          </w:tcPr>
          <w:p w:rsidR="00536318" w:rsidRPr="00DA45EB" w:rsidRDefault="00536318" w:rsidP="005640EB">
            <w:pPr>
              <w:rPr>
                <w:sz w:val="24"/>
                <w:szCs w:val="24"/>
                <w:lang w:val="en-US"/>
              </w:rPr>
            </w:pPr>
          </w:p>
        </w:tc>
      </w:tr>
      <w:tr w:rsidR="00536318" w:rsidRPr="00EC0E54" w:rsidTr="005640EB">
        <w:trPr>
          <w:trHeight w:val="248"/>
        </w:trPr>
        <w:tc>
          <w:tcPr>
            <w:tcW w:w="4066" w:type="dxa"/>
          </w:tcPr>
          <w:p w:rsidR="00536318" w:rsidRPr="00EC0E54" w:rsidRDefault="00536318" w:rsidP="005640EB">
            <w:pPr>
              <w:jc w:val="right"/>
              <w:rPr>
                <w:i/>
                <w:sz w:val="18"/>
                <w:szCs w:val="18"/>
              </w:rPr>
            </w:pPr>
            <w:r w:rsidRPr="00EC0E54">
              <w:rPr>
                <w:i/>
                <w:sz w:val="18"/>
                <w:szCs w:val="18"/>
              </w:rPr>
              <w:t xml:space="preserve">(инициалы, фамилия) </w:t>
            </w:r>
          </w:p>
        </w:tc>
        <w:tc>
          <w:tcPr>
            <w:tcW w:w="251" w:type="dxa"/>
          </w:tcPr>
          <w:p w:rsidR="00536318" w:rsidRPr="00EC0E54" w:rsidRDefault="00536318" w:rsidP="005640EB">
            <w:pPr>
              <w:jc w:val="center"/>
              <w:rPr>
                <w:i/>
                <w:sz w:val="18"/>
                <w:szCs w:val="18"/>
              </w:rPr>
            </w:pPr>
          </w:p>
        </w:tc>
        <w:tc>
          <w:tcPr>
            <w:tcW w:w="2201" w:type="dxa"/>
            <w:gridSpan w:val="2"/>
            <w:tcBorders>
              <w:top w:val="single" w:sz="4" w:space="0" w:color="auto"/>
            </w:tcBorders>
          </w:tcPr>
          <w:p w:rsidR="00536318" w:rsidRPr="00EC0E54" w:rsidRDefault="00536318" w:rsidP="005640EB">
            <w:pPr>
              <w:rPr>
                <w:i/>
                <w:sz w:val="18"/>
                <w:szCs w:val="18"/>
              </w:rPr>
            </w:pPr>
          </w:p>
        </w:tc>
        <w:tc>
          <w:tcPr>
            <w:tcW w:w="393" w:type="dxa"/>
          </w:tcPr>
          <w:p w:rsidR="00536318" w:rsidRPr="00EC0E54" w:rsidRDefault="00536318" w:rsidP="005640EB">
            <w:pPr>
              <w:jc w:val="center"/>
              <w:rPr>
                <w:i/>
                <w:sz w:val="18"/>
                <w:szCs w:val="18"/>
              </w:rPr>
            </w:pPr>
          </w:p>
        </w:tc>
        <w:tc>
          <w:tcPr>
            <w:tcW w:w="4488" w:type="dxa"/>
            <w:tcBorders>
              <w:top w:val="single" w:sz="4" w:space="0" w:color="auto"/>
            </w:tcBorders>
          </w:tcPr>
          <w:p w:rsidR="00536318" w:rsidRPr="00EC0E54" w:rsidRDefault="00536318" w:rsidP="005640EB">
            <w:pPr>
              <w:jc w:val="center"/>
              <w:rPr>
                <w:i/>
                <w:sz w:val="18"/>
                <w:szCs w:val="18"/>
              </w:rPr>
            </w:pPr>
            <w:r w:rsidRPr="00EC0E54">
              <w:rPr>
                <w:i/>
                <w:sz w:val="18"/>
                <w:szCs w:val="18"/>
              </w:rPr>
              <w:t>(подпись)</w:t>
            </w:r>
          </w:p>
        </w:tc>
      </w:tr>
    </w:tbl>
    <w:p w:rsidR="00536318" w:rsidRPr="00DA45EB" w:rsidRDefault="00536318" w:rsidP="00536318">
      <w:pPr>
        <w:pStyle w:val="1"/>
        <w:spacing w:before="0" w:after="0"/>
        <w:rPr>
          <w:rFonts w:ascii="Times New Roman" w:hAnsi="Times New Roman"/>
          <w:b w:val="0"/>
          <w:sz w:val="26"/>
          <w:szCs w:val="26"/>
        </w:rPr>
      </w:pPr>
      <w:r w:rsidRPr="00DA45EB">
        <w:rPr>
          <w:rFonts w:ascii="Times New Roman" w:hAnsi="Times New Roman"/>
          <w:b w:val="0"/>
          <w:sz w:val="26"/>
          <w:szCs w:val="26"/>
        </w:rPr>
        <w:t>Председатель оргкомитета</w:t>
      </w:r>
    </w:p>
    <w:p w:rsidR="00536318" w:rsidRPr="00EC0E54" w:rsidRDefault="00536318" w:rsidP="00536318">
      <w:pPr>
        <w:shd w:val="clear" w:color="auto" w:fill="FFFFFF"/>
        <w:jc w:val="both"/>
        <w:rPr>
          <w:sz w:val="18"/>
          <w:szCs w:val="18"/>
        </w:rPr>
      </w:pPr>
      <w:r w:rsidRPr="00EC0E54">
        <w:rPr>
          <w:sz w:val="18"/>
          <w:szCs w:val="18"/>
        </w:rPr>
        <w:t>МП</w:t>
      </w:r>
    </w:p>
    <w:p w:rsidR="00536318" w:rsidRDefault="00536318" w:rsidP="00536318">
      <w:pPr>
        <w:shd w:val="clear" w:color="auto" w:fill="FFFFFF"/>
        <w:spacing w:line="360" w:lineRule="auto"/>
        <w:rPr>
          <w:sz w:val="24"/>
          <w:szCs w:val="24"/>
        </w:rPr>
      </w:pPr>
    </w:p>
    <w:p w:rsidR="00536318" w:rsidRPr="00F46530" w:rsidRDefault="00536318" w:rsidP="00536318">
      <w:pPr>
        <w:shd w:val="clear" w:color="auto" w:fill="FFFFFF"/>
        <w:spacing w:line="360" w:lineRule="auto"/>
        <w:rPr>
          <w:sz w:val="24"/>
          <w:szCs w:val="24"/>
        </w:rPr>
      </w:pPr>
      <w:r>
        <w:rPr>
          <w:sz w:val="24"/>
          <w:szCs w:val="24"/>
        </w:rPr>
        <w:lastRenderedPageBreak/>
        <w:t xml:space="preserve">«_____»___________2015 </w:t>
      </w:r>
      <w:r w:rsidRPr="00CD2ED4">
        <w:rPr>
          <w:sz w:val="24"/>
          <w:szCs w:val="24"/>
        </w:rPr>
        <w:t>г.</w:t>
      </w:r>
    </w:p>
    <w:p w:rsidR="00DC49F1" w:rsidRDefault="00DC49F1"/>
    <w:sectPr w:rsidR="00DC49F1" w:rsidSect="0053631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2EA" w:rsidRDefault="00FD62EA" w:rsidP="00536318">
      <w:r>
        <w:separator/>
      </w:r>
    </w:p>
  </w:endnote>
  <w:endnote w:type="continuationSeparator" w:id="1">
    <w:p w:rsidR="00FD62EA" w:rsidRDefault="00FD62EA" w:rsidP="00536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18" w:rsidRDefault="00536318">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2EA" w:rsidRDefault="00FD62EA" w:rsidP="00536318">
      <w:r>
        <w:separator/>
      </w:r>
    </w:p>
  </w:footnote>
  <w:footnote w:type="continuationSeparator" w:id="1">
    <w:p w:rsidR="00FD62EA" w:rsidRDefault="00FD62EA" w:rsidP="00536318">
      <w:r>
        <w:continuationSeparator/>
      </w:r>
    </w:p>
  </w:footnote>
  <w:footnote w:id="2">
    <w:p w:rsidR="00536318" w:rsidRPr="00374A54" w:rsidRDefault="00536318" w:rsidP="00536318">
      <w:pPr>
        <w:pStyle w:val="ad"/>
      </w:pPr>
      <w:r>
        <w:rPr>
          <w:rStyle w:val="af"/>
        </w:rPr>
        <w:footnoteRef/>
      </w:r>
      <w:r>
        <w:rPr>
          <w:i/>
        </w:rPr>
        <w:t>З</w:t>
      </w:r>
      <w:r w:rsidRPr="00374A54">
        <w:rPr>
          <w:i/>
        </w:rPr>
        <w:t>аполняется законным представителем несовершеннолетнего участника Олимпиады</w:t>
      </w:r>
    </w:p>
  </w:footnote>
  <w:footnote w:id="3">
    <w:p w:rsidR="00536318" w:rsidRDefault="00536318" w:rsidP="00536318">
      <w:pPr>
        <w:pStyle w:val="ad"/>
      </w:pPr>
      <w:r>
        <w:rPr>
          <w:rStyle w:val="af"/>
        </w:rPr>
        <w:footnoteRef/>
      </w:r>
      <w:r>
        <w:rPr>
          <w:i/>
        </w:rPr>
        <w:t>З</w:t>
      </w:r>
      <w:r w:rsidRPr="00374A54">
        <w:rPr>
          <w:i/>
        </w:rPr>
        <w:t>аполняется совершеннолетним участником Олимпиады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18" w:rsidRDefault="00381075" w:rsidP="00333576">
    <w:pPr>
      <w:pStyle w:val="a7"/>
      <w:framePr w:wrap="around" w:vAnchor="text" w:hAnchor="margin" w:xAlign="center" w:y="1"/>
      <w:rPr>
        <w:rStyle w:val="a9"/>
      </w:rPr>
    </w:pPr>
    <w:r>
      <w:rPr>
        <w:rStyle w:val="a9"/>
      </w:rPr>
      <w:fldChar w:fldCharType="begin"/>
    </w:r>
    <w:r w:rsidR="00536318">
      <w:rPr>
        <w:rStyle w:val="a9"/>
      </w:rPr>
      <w:instrText xml:space="preserve">PAGE  </w:instrText>
    </w:r>
    <w:r>
      <w:rPr>
        <w:rStyle w:val="a9"/>
      </w:rPr>
      <w:fldChar w:fldCharType="end"/>
    </w:r>
  </w:p>
  <w:p w:rsidR="00536318" w:rsidRDefault="0053631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18" w:rsidRDefault="00381075" w:rsidP="00B91C6E">
    <w:pPr>
      <w:pStyle w:val="a7"/>
      <w:framePr w:wrap="around" w:vAnchor="text" w:hAnchor="margin" w:xAlign="center" w:y="1"/>
      <w:rPr>
        <w:rStyle w:val="a9"/>
      </w:rPr>
    </w:pPr>
    <w:r>
      <w:rPr>
        <w:rStyle w:val="a9"/>
      </w:rPr>
      <w:fldChar w:fldCharType="begin"/>
    </w:r>
    <w:r w:rsidR="00536318">
      <w:rPr>
        <w:rStyle w:val="a9"/>
      </w:rPr>
      <w:instrText xml:space="preserve">PAGE  </w:instrText>
    </w:r>
    <w:r>
      <w:rPr>
        <w:rStyle w:val="a9"/>
      </w:rPr>
      <w:fldChar w:fldCharType="separate"/>
    </w:r>
    <w:r w:rsidR="00BE086B">
      <w:rPr>
        <w:rStyle w:val="a9"/>
        <w:noProof/>
      </w:rPr>
      <w:t>4</w:t>
    </w:r>
    <w:r>
      <w:rPr>
        <w:rStyle w:val="a9"/>
      </w:rPr>
      <w:fldChar w:fldCharType="end"/>
    </w:r>
  </w:p>
  <w:p w:rsidR="00536318" w:rsidRDefault="00536318" w:rsidP="00623F26">
    <w:pPr>
      <w:pStyle w:val="a7"/>
      <w:jc w:val="center"/>
      <w:rPr>
        <w:lang w:val="en-US"/>
      </w:rPr>
    </w:pPr>
  </w:p>
  <w:p w:rsidR="00536318" w:rsidRPr="00623F26" w:rsidRDefault="00536318" w:rsidP="00623F26">
    <w:pPr>
      <w:pStyle w:val="a7"/>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18" w:rsidRPr="009B6801" w:rsidRDefault="00536318" w:rsidP="00AD543D">
    <w:pPr>
      <w:pStyle w:val="a7"/>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206C1"/>
    <w:multiLevelType w:val="hybridMultilevel"/>
    <w:tmpl w:val="A650FA5E"/>
    <w:lvl w:ilvl="0" w:tplc="8F1C9D10">
      <w:start w:val="1"/>
      <w:numFmt w:val="decimal"/>
      <w:lvlText w:val="%1."/>
      <w:lvlJc w:val="left"/>
      <w:pPr>
        <w:tabs>
          <w:tab w:val="num" w:pos="720"/>
        </w:tabs>
        <w:ind w:left="720" w:hanging="493"/>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A52E0B"/>
    <w:multiLevelType w:val="hybridMultilevel"/>
    <w:tmpl w:val="AD6A2B70"/>
    <w:lvl w:ilvl="0" w:tplc="CE784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6318"/>
    <w:rsid w:val="000177EC"/>
    <w:rsid w:val="00303F6F"/>
    <w:rsid w:val="00381075"/>
    <w:rsid w:val="00536318"/>
    <w:rsid w:val="0053664F"/>
    <w:rsid w:val="005C7D19"/>
    <w:rsid w:val="00634420"/>
    <w:rsid w:val="00675D21"/>
    <w:rsid w:val="008F1432"/>
    <w:rsid w:val="00A72764"/>
    <w:rsid w:val="00BE086B"/>
    <w:rsid w:val="00C10CD4"/>
    <w:rsid w:val="00C66950"/>
    <w:rsid w:val="00DC49F1"/>
    <w:rsid w:val="00EC55CD"/>
    <w:rsid w:val="00FD6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1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363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6318"/>
    <w:pPr>
      <w:keepNext/>
      <w:spacing w:before="240" w:after="60"/>
      <w:outlineLvl w:val="1"/>
    </w:pPr>
    <w:rPr>
      <w:rFonts w:ascii="Cambria" w:hAnsi="Cambria"/>
      <w:b/>
      <w:bCs/>
      <w:i/>
      <w:iCs/>
      <w:sz w:val="28"/>
      <w:szCs w:val="28"/>
    </w:rPr>
  </w:style>
  <w:style w:type="paragraph" w:styleId="3">
    <w:name w:val="heading 3"/>
    <w:basedOn w:val="a"/>
    <w:next w:val="a"/>
    <w:link w:val="30"/>
    <w:qFormat/>
    <w:rsid w:val="00536318"/>
    <w:pPr>
      <w:keepNext/>
      <w:ind w:left="3600"/>
      <w:outlineLvl w:val="2"/>
    </w:pPr>
    <w:rPr>
      <w:b/>
      <w:sz w:val="28"/>
    </w:rPr>
  </w:style>
  <w:style w:type="paragraph" w:styleId="5">
    <w:name w:val="heading 5"/>
    <w:basedOn w:val="a"/>
    <w:next w:val="a"/>
    <w:link w:val="50"/>
    <w:uiPriority w:val="9"/>
    <w:unhideWhenUsed/>
    <w:qFormat/>
    <w:rsid w:val="0053631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31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3631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536318"/>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536318"/>
    <w:rPr>
      <w:rFonts w:ascii="Calibri" w:eastAsia="Times New Roman" w:hAnsi="Calibri" w:cs="Times New Roman"/>
      <w:b/>
      <w:bCs/>
      <w:i/>
      <w:iCs/>
      <w:sz w:val="26"/>
      <w:szCs w:val="26"/>
      <w:lang w:eastAsia="ru-RU"/>
    </w:rPr>
  </w:style>
  <w:style w:type="paragraph" w:styleId="a3">
    <w:name w:val="Body Text"/>
    <w:basedOn w:val="a"/>
    <w:link w:val="a4"/>
    <w:uiPriority w:val="99"/>
    <w:rsid w:val="00536318"/>
    <w:pPr>
      <w:spacing w:after="120"/>
    </w:pPr>
  </w:style>
  <w:style w:type="character" w:customStyle="1" w:styleId="a4">
    <w:name w:val="Основной текст Знак"/>
    <w:basedOn w:val="a0"/>
    <w:link w:val="a3"/>
    <w:uiPriority w:val="99"/>
    <w:rsid w:val="00536318"/>
    <w:rPr>
      <w:rFonts w:ascii="Times New Roman" w:eastAsia="Times New Roman" w:hAnsi="Times New Roman" w:cs="Times New Roman"/>
      <w:sz w:val="20"/>
      <w:szCs w:val="20"/>
      <w:lang w:eastAsia="ru-RU"/>
    </w:rPr>
  </w:style>
  <w:style w:type="paragraph" w:styleId="a5">
    <w:name w:val="Body Text Indent"/>
    <w:basedOn w:val="a"/>
    <w:link w:val="a6"/>
    <w:uiPriority w:val="99"/>
    <w:rsid w:val="00536318"/>
    <w:pPr>
      <w:spacing w:after="120"/>
      <w:ind w:left="283"/>
    </w:pPr>
  </w:style>
  <w:style w:type="character" w:customStyle="1" w:styleId="a6">
    <w:name w:val="Основной текст с отступом Знак"/>
    <w:basedOn w:val="a0"/>
    <w:link w:val="a5"/>
    <w:uiPriority w:val="99"/>
    <w:rsid w:val="00536318"/>
    <w:rPr>
      <w:rFonts w:ascii="Times New Roman" w:eastAsia="Times New Roman" w:hAnsi="Times New Roman" w:cs="Times New Roman"/>
      <w:sz w:val="20"/>
      <w:szCs w:val="20"/>
      <w:lang w:eastAsia="ru-RU"/>
    </w:rPr>
  </w:style>
  <w:style w:type="paragraph" w:styleId="21">
    <w:name w:val="Body Text 2"/>
    <w:basedOn w:val="a"/>
    <w:link w:val="22"/>
    <w:rsid w:val="00536318"/>
    <w:pPr>
      <w:spacing w:after="120" w:line="480" w:lineRule="auto"/>
    </w:pPr>
  </w:style>
  <w:style w:type="character" w:customStyle="1" w:styleId="22">
    <w:name w:val="Основной текст 2 Знак"/>
    <w:basedOn w:val="a0"/>
    <w:link w:val="21"/>
    <w:rsid w:val="00536318"/>
    <w:rPr>
      <w:rFonts w:ascii="Times New Roman" w:eastAsia="Times New Roman" w:hAnsi="Times New Roman" w:cs="Times New Roman"/>
      <w:sz w:val="20"/>
      <w:szCs w:val="20"/>
      <w:lang w:eastAsia="ru-RU"/>
    </w:rPr>
  </w:style>
  <w:style w:type="paragraph" w:styleId="31">
    <w:name w:val="Body Text Indent 3"/>
    <w:basedOn w:val="a"/>
    <w:link w:val="32"/>
    <w:uiPriority w:val="99"/>
    <w:rsid w:val="00536318"/>
    <w:pPr>
      <w:spacing w:after="120"/>
      <w:ind w:left="283"/>
    </w:pPr>
    <w:rPr>
      <w:sz w:val="16"/>
      <w:szCs w:val="16"/>
    </w:rPr>
  </w:style>
  <w:style w:type="character" w:customStyle="1" w:styleId="32">
    <w:name w:val="Основной текст с отступом 3 Знак"/>
    <w:basedOn w:val="a0"/>
    <w:link w:val="31"/>
    <w:uiPriority w:val="99"/>
    <w:rsid w:val="00536318"/>
    <w:rPr>
      <w:rFonts w:ascii="Times New Roman" w:eastAsia="Times New Roman" w:hAnsi="Times New Roman" w:cs="Times New Roman"/>
      <w:sz w:val="16"/>
      <w:szCs w:val="16"/>
      <w:lang w:eastAsia="ru-RU"/>
    </w:rPr>
  </w:style>
  <w:style w:type="paragraph" w:styleId="a7">
    <w:name w:val="header"/>
    <w:basedOn w:val="a"/>
    <w:link w:val="a8"/>
    <w:rsid w:val="00536318"/>
    <w:pPr>
      <w:tabs>
        <w:tab w:val="center" w:pos="4677"/>
        <w:tab w:val="right" w:pos="9355"/>
      </w:tabs>
    </w:pPr>
    <w:rPr>
      <w:sz w:val="24"/>
      <w:szCs w:val="24"/>
    </w:rPr>
  </w:style>
  <w:style w:type="character" w:customStyle="1" w:styleId="a8">
    <w:name w:val="Верхний колонтитул Знак"/>
    <w:basedOn w:val="a0"/>
    <w:link w:val="a7"/>
    <w:rsid w:val="00536318"/>
    <w:rPr>
      <w:rFonts w:ascii="Times New Roman" w:eastAsia="Times New Roman" w:hAnsi="Times New Roman" w:cs="Times New Roman"/>
      <w:sz w:val="24"/>
      <w:szCs w:val="24"/>
    </w:rPr>
  </w:style>
  <w:style w:type="character" w:styleId="a9">
    <w:name w:val="page number"/>
    <w:rsid w:val="00536318"/>
  </w:style>
  <w:style w:type="paragraph" w:styleId="aa">
    <w:name w:val="caption"/>
    <w:basedOn w:val="a"/>
    <w:next w:val="a"/>
    <w:qFormat/>
    <w:rsid w:val="00536318"/>
    <w:rPr>
      <w:sz w:val="24"/>
    </w:rPr>
  </w:style>
  <w:style w:type="paragraph" w:styleId="ab">
    <w:name w:val="footer"/>
    <w:basedOn w:val="a"/>
    <w:link w:val="ac"/>
    <w:semiHidden/>
    <w:rsid w:val="00536318"/>
    <w:pPr>
      <w:tabs>
        <w:tab w:val="center" w:pos="4536"/>
        <w:tab w:val="right" w:pos="9072"/>
      </w:tabs>
    </w:pPr>
    <w:rPr>
      <w:sz w:val="24"/>
    </w:rPr>
  </w:style>
  <w:style w:type="character" w:customStyle="1" w:styleId="ac">
    <w:name w:val="Нижний колонтитул Знак"/>
    <w:basedOn w:val="a0"/>
    <w:link w:val="ab"/>
    <w:semiHidden/>
    <w:rsid w:val="00536318"/>
    <w:rPr>
      <w:rFonts w:ascii="Times New Roman" w:eastAsia="Times New Roman" w:hAnsi="Times New Roman" w:cs="Times New Roman"/>
      <w:sz w:val="24"/>
      <w:szCs w:val="20"/>
    </w:rPr>
  </w:style>
  <w:style w:type="paragraph" w:customStyle="1" w:styleId="Default">
    <w:name w:val="Default"/>
    <w:rsid w:val="005363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footnote text"/>
    <w:basedOn w:val="a"/>
    <w:link w:val="ae"/>
    <w:semiHidden/>
    <w:rsid w:val="00536318"/>
  </w:style>
  <w:style w:type="character" w:customStyle="1" w:styleId="ae">
    <w:name w:val="Текст сноски Знак"/>
    <w:basedOn w:val="a0"/>
    <w:link w:val="ad"/>
    <w:semiHidden/>
    <w:rsid w:val="00536318"/>
    <w:rPr>
      <w:rFonts w:ascii="Times New Roman" w:eastAsia="Times New Roman" w:hAnsi="Times New Roman" w:cs="Times New Roman"/>
      <w:sz w:val="20"/>
      <w:szCs w:val="20"/>
      <w:lang w:eastAsia="ru-RU"/>
    </w:rPr>
  </w:style>
  <w:style w:type="character" w:styleId="af">
    <w:name w:val="footnote reference"/>
    <w:semiHidden/>
    <w:rsid w:val="0053631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2743</Words>
  <Characters>15641</Characters>
  <Application>Microsoft Office Word</Application>
  <DocSecurity>0</DocSecurity>
  <Lines>130</Lines>
  <Paragraphs>36</Paragraphs>
  <ScaleCrop>false</ScaleCrop>
  <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cp:lastModifiedBy>
  <cp:revision>2</cp:revision>
  <dcterms:created xsi:type="dcterms:W3CDTF">2015-11-23T06:42:00Z</dcterms:created>
  <dcterms:modified xsi:type="dcterms:W3CDTF">2015-11-23T06:42:00Z</dcterms:modified>
</cp:coreProperties>
</file>